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26" w:rsidRPr="002B0D94" w:rsidRDefault="00E42326" w:rsidP="003E395C">
      <w:pPr>
        <w:ind w:left="7596" w:firstLine="324"/>
        <w:rPr>
          <w:rFonts w:ascii="Times New Roman" w:hAnsi="Times New Roman"/>
          <w:sz w:val="24"/>
          <w:szCs w:val="24"/>
          <w:lang w:val="ro-RO"/>
        </w:rPr>
      </w:pPr>
      <w:r w:rsidRPr="002B0D94">
        <w:rPr>
          <w:rFonts w:ascii="Times New Roman" w:hAnsi="Times New Roman"/>
          <w:sz w:val="24"/>
          <w:szCs w:val="24"/>
          <w:lang w:val="ro-RO"/>
        </w:rPr>
        <w:t>Aprobat</w:t>
      </w:r>
    </w:p>
    <w:p w:rsidR="00F44695" w:rsidRPr="002B0D94" w:rsidRDefault="00F44695" w:rsidP="003E395C">
      <w:pPr>
        <w:ind w:left="7704" w:firstLine="216"/>
        <w:rPr>
          <w:rFonts w:ascii="Times New Roman" w:hAnsi="Times New Roman"/>
          <w:b/>
          <w:sz w:val="24"/>
          <w:szCs w:val="24"/>
          <w:lang w:val="ro-RO"/>
        </w:rPr>
      </w:pPr>
      <w:r w:rsidRPr="002B0D94">
        <w:rPr>
          <w:rFonts w:ascii="Times New Roman" w:hAnsi="Times New Roman"/>
          <w:b/>
          <w:sz w:val="24"/>
          <w:szCs w:val="24"/>
          <w:lang w:val="ro-RO"/>
        </w:rPr>
        <w:t>P</w:t>
      </w:r>
      <w:r w:rsidR="00E42326" w:rsidRPr="002B0D94">
        <w:rPr>
          <w:rFonts w:ascii="Times New Roman" w:hAnsi="Times New Roman"/>
          <w:b/>
          <w:sz w:val="24"/>
          <w:szCs w:val="24"/>
          <w:lang w:val="ro-RO"/>
        </w:rPr>
        <w:t>RIMAR,</w:t>
      </w:r>
    </w:p>
    <w:p w:rsidR="003E395C" w:rsidRPr="002B0D94" w:rsidRDefault="007B5189" w:rsidP="008C658B">
      <w:pPr>
        <w:ind w:left="7596" w:firstLine="108"/>
        <w:rPr>
          <w:rFonts w:ascii="Times New Roman" w:hAnsi="Times New Roman"/>
          <w:b/>
          <w:sz w:val="24"/>
          <w:szCs w:val="24"/>
          <w:lang w:val="ro-RO"/>
        </w:rPr>
      </w:pPr>
      <w:r>
        <w:rPr>
          <w:rFonts w:ascii="Times New Roman" w:hAnsi="Times New Roman"/>
          <w:b/>
          <w:bCs/>
          <w:sz w:val="24"/>
          <w:szCs w:val="24"/>
          <w:lang w:val="ro-RO"/>
        </w:rPr>
        <w:t>GELU APOSTOL</w:t>
      </w:r>
    </w:p>
    <w:p w:rsidR="00F44695" w:rsidRPr="002B0D94" w:rsidRDefault="0012207C" w:rsidP="0012207C">
      <w:pPr>
        <w:pStyle w:val="DefaultText1"/>
        <w:rPr>
          <w:b/>
          <w:bCs/>
          <w:szCs w:val="24"/>
          <w:lang w:val="ro-RO"/>
        </w:rPr>
      </w:pPr>
      <w:r w:rsidRPr="002B0D94">
        <w:rPr>
          <w:b/>
          <w:bCs/>
          <w:szCs w:val="24"/>
          <w:lang w:val="ro-RO"/>
        </w:rPr>
        <w:t xml:space="preserve">Nr. Inreg. </w:t>
      </w:r>
      <w:r w:rsidR="00D67BB2" w:rsidRPr="00D67BB2">
        <w:rPr>
          <w:b/>
          <w:bCs/>
          <w:szCs w:val="24"/>
          <w:lang w:val="ro-RO"/>
        </w:rPr>
        <w:t>443/25.10.2018</w:t>
      </w:r>
    </w:p>
    <w:p w:rsidR="002637DB" w:rsidRPr="002B0D94" w:rsidRDefault="002637DB" w:rsidP="00D17C99">
      <w:pPr>
        <w:pStyle w:val="DefaultText1"/>
        <w:jc w:val="center"/>
        <w:rPr>
          <w:b/>
          <w:bCs/>
          <w:szCs w:val="24"/>
          <w:lang w:val="ro-RO"/>
        </w:rPr>
      </w:pPr>
    </w:p>
    <w:p w:rsidR="00751A80" w:rsidRDefault="00751A80" w:rsidP="008D0A46">
      <w:pPr>
        <w:pStyle w:val="DefaultText1"/>
        <w:tabs>
          <w:tab w:val="left" w:pos="3945"/>
        </w:tabs>
        <w:jc w:val="center"/>
        <w:rPr>
          <w:b/>
          <w:bCs/>
          <w:szCs w:val="24"/>
          <w:lang w:val="ro-RO"/>
        </w:rPr>
      </w:pPr>
    </w:p>
    <w:p w:rsidR="00751A80" w:rsidRDefault="00751A80" w:rsidP="008D0A46">
      <w:pPr>
        <w:pStyle w:val="DefaultText1"/>
        <w:tabs>
          <w:tab w:val="left" w:pos="3945"/>
        </w:tabs>
        <w:jc w:val="center"/>
        <w:rPr>
          <w:b/>
          <w:bCs/>
          <w:szCs w:val="24"/>
          <w:lang w:val="ro-RO"/>
        </w:rPr>
      </w:pPr>
    </w:p>
    <w:p w:rsidR="00A05969" w:rsidRPr="00317BD9" w:rsidRDefault="00751A80" w:rsidP="008D0A46">
      <w:pPr>
        <w:pStyle w:val="DefaultText1"/>
        <w:tabs>
          <w:tab w:val="left" w:pos="3945"/>
        </w:tabs>
        <w:jc w:val="center"/>
        <w:rPr>
          <w:b/>
          <w:bCs/>
          <w:szCs w:val="24"/>
          <w:lang w:val="ro-RO"/>
        </w:rPr>
      </w:pPr>
      <w:r w:rsidRPr="00317BD9">
        <w:rPr>
          <w:b/>
          <w:bCs/>
          <w:szCs w:val="24"/>
          <w:lang w:val="ro-RO"/>
        </w:rPr>
        <w:t>CAIET DE SARCINI</w:t>
      </w:r>
    </w:p>
    <w:p w:rsidR="002637DB" w:rsidRPr="00317BD9" w:rsidRDefault="002637DB" w:rsidP="008D0A46">
      <w:pPr>
        <w:pStyle w:val="DefaultText1"/>
        <w:rPr>
          <w:bCs/>
          <w:szCs w:val="24"/>
          <w:lang w:val="ro-RO"/>
        </w:rPr>
      </w:pPr>
    </w:p>
    <w:p w:rsidR="00751A80" w:rsidRPr="00317BD9" w:rsidRDefault="00751A80" w:rsidP="00D344AD">
      <w:pPr>
        <w:jc w:val="both"/>
        <w:rPr>
          <w:rFonts w:ascii="Times New Roman" w:hAnsi="Times New Roman"/>
          <w:b/>
          <w:sz w:val="24"/>
          <w:szCs w:val="24"/>
          <w:lang w:val="ro-RO"/>
        </w:rPr>
      </w:pPr>
      <w:bookmarkStart w:id="0" w:name="_GoBack"/>
      <w:bookmarkEnd w:id="0"/>
    </w:p>
    <w:p w:rsidR="00751A80" w:rsidRPr="00317BD9" w:rsidRDefault="00751A80" w:rsidP="007B5189">
      <w:pPr>
        <w:numPr>
          <w:ilvl w:val="0"/>
          <w:numId w:val="2"/>
        </w:numPr>
        <w:jc w:val="both"/>
        <w:rPr>
          <w:rFonts w:ascii="Times New Roman" w:hAnsi="Times New Roman"/>
          <w:sz w:val="24"/>
          <w:szCs w:val="24"/>
          <w:lang w:val="ro-RO"/>
        </w:rPr>
      </w:pPr>
      <w:r w:rsidRPr="00317BD9">
        <w:rPr>
          <w:rFonts w:ascii="Times New Roman" w:hAnsi="Times New Roman"/>
          <w:sz w:val="24"/>
          <w:szCs w:val="24"/>
          <w:lang w:val="ro-RO" w:eastAsia="ro-RO"/>
        </w:rPr>
        <w:t>Autoritatea contractanta:</w:t>
      </w:r>
      <w:r w:rsidR="008D0A46" w:rsidRPr="00317BD9">
        <w:rPr>
          <w:rFonts w:ascii="Times New Roman" w:hAnsi="Times New Roman"/>
          <w:b/>
          <w:sz w:val="24"/>
          <w:szCs w:val="24"/>
          <w:lang w:val="ro-RO"/>
        </w:rPr>
        <w:t xml:space="preserve">Primaria comunei </w:t>
      </w:r>
      <w:r w:rsidR="007B5189" w:rsidRPr="00317BD9">
        <w:rPr>
          <w:rFonts w:ascii="Times New Roman" w:hAnsi="Times New Roman"/>
          <w:b/>
          <w:sz w:val="24"/>
          <w:szCs w:val="24"/>
          <w:lang w:val="ro-RO"/>
        </w:rPr>
        <w:t>Cernica</w:t>
      </w:r>
      <w:r w:rsidR="008D0A46" w:rsidRPr="00317BD9">
        <w:rPr>
          <w:rFonts w:ascii="Times New Roman" w:hAnsi="Times New Roman"/>
          <w:b/>
          <w:sz w:val="24"/>
          <w:szCs w:val="24"/>
          <w:lang w:val="ro-RO"/>
        </w:rPr>
        <w:t xml:space="preserve">, </w:t>
      </w:r>
      <w:r w:rsidR="007B5189" w:rsidRPr="00317BD9">
        <w:rPr>
          <w:rFonts w:ascii="Times New Roman" w:hAnsi="Times New Roman"/>
          <w:sz w:val="24"/>
          <w:szCs w:val="24"/>
          <w:lang w:val="ro-RO"/>
        </w:rPr>
        <w:t xml:space="preserve">cu sediul in comuna Cernica, sat Cernica, str. Traian, nr. 10, judetul </w:t>
      </w:r>
      <w:r w:rsidR="00DC6659" w:rsidRPr="00317BD9">
        <w:rPr>
          <w:rFonts w:ascii="Times New Roman" w:hAnsi="Times New Roman"/>
          <w:sz w:val="24"/>
          <w:szCs w:val="24"/>
          <w:lang w:val="ro-RO"/>
        </w:rPr>
        <w:t>I</w:t>
      </w:r>
      <w:r w:rsidR="007B5189" w:rsidRPr="00317BD9">
        <w:rPr>
          <w:rFonts w:ascii="Times New Roman" w:hAnsi="Times New Roman"/>
          <w:sz w:val="24"/>
          <w:szCs w:val="24"/>
          <w:lang w:val="ro-RO"/>
        </w:rPr>
        <w:t>lfov, tel/fax 021.255.55.08, cod fiscal 4420740</w:t>
      </w:r>
    </w:p>
    <w:p w:rsidR="00751A80" w:rsidRPr="00317BD9" w:rsidRDefault="00751A80" w:rsidP="00751A80">
      <w:pPr>
        <w:ind w:left="765"/>
        <w:jc w:val="both"/>
        <w:rPr>
          <w:rFonts w:ascii="Times New Roman" w:hAnsi="Times New Roman"/>
          <w:sz w:val="24"/>
          <w:szCs w:val="24"/>
          <w:lang w:val="ro-RO"/>
        </w:rPr>
      </w:pPr>
    </w:p>
    <w:p w:rsidR="00212687" w:rsidRPr="00317BD9" w:rsidRDefault="008D0A46" w:rsidP="00751A80">
      <w:pPr>
        <w:numPr>
          <w:ilvl w:val="0"/>
          <w:numId w:val="2"/>
        </w:numPr>
        <w:jc w:val="both"/>
        <w:rPr>
          <w:rFonts w:ascii="Times New Roman" w:hAnsi="Times New Roman"/>
          <w:sz w:val="24"/>
          <w:szCs w:val="24"/>
          <w:lang w:val="ro-RO"/>
        </w:rPr>
      </w:pPr>
      <w:r w:rsidRPr="00317BD9">
        <w:rPr>
          <w:rFonts w:ascii="Times New Roman" w:hAnsi="Times New Roman"/>
          <w:sz w:val="24"/>
          <w:szCs w:val="24"/>
          <w:lang w:val="ro-RO"/>
        </w:rPr>
        <w:t>cod  CPV</w:t>
      </w:r>
      <w:r w:rsidR="00751A80" w:rsidRPr="00317BD9">
        <w:rPr>
          <w:rFonts w:ascii="Times New Roman" w:hAnsi="Times New Roman"/>
          <w:b/>
          <w:i/>
          <w:sz w:val="24"/>
          <w:szCs w:val="24"/>
          <w:lang w:val="ro-RO"/>
        </w:rPr>
        <w:t xml:space="preserve">: </w:t>
      </w:r>
      <w:r w:rsidR="007B5189" w:rsidRPr="00317BD9">
        <w:rPr>
          <w:rFonts w:ascii="Times New Roman" w:eastAsia="Calibri" w:hAnsi="Times New Roman"/>
          <w:b/>
          <w:bCs/>
          <w:i/>
          <w:sz w:val="24"/>
          <w:szCs w:val="24"/>
          <w:u w:color="000000"/>
          <w:lang w:val="ro-RO"/>
        </w:rPr>
        <w:t>03452000-3 Arbori</w:t>
      </w:r>
    </w:p>
    <w:p w:rsidR="006762B8" w:rsidRPr="00317BD9" w:rsidRDefault="006762B8" w:rsidP="00751A80">
      <w:pPr>
        <w:jc w:val="both"/>
        <w:rPr>
          <w:rFonts w:ascii="Times New Roman" w:hAnsi="Times New Roman"/>
          <w:b/>
          <w:sz w:val="24"/>
          <w:szCs w:val="24"/>
          <w:lang w:val="ro-RO"/>
        </w:rPr>
      </w:pPr>
    </w:p>
    <w:p w:rsidR="00E85E0F" w:rsidRPr="00317BD9" w:rsidRDefault="00860B6B" w:rsidP="00751A80">
      <w:pPr>
        <w:pStyle w:val="BodyTextIndent"/>
        <w:numPr>
          <w:ilvl w:val="0"/>
          <w:numId w:val="2"/>
        </w:numPr>
        <w:jc w:val="both"/>
        <w:rPr>
          <w:rFonts w:ascii="Times New Roman" w:hAnsi="Times New Roman"/>
          <w:b/>
          <w:sz w:val="24"/>
          <w:szCs w:val="24"/>
          <w:lang w:val="ro-RO" w:eastAsia="ro-RO"/>
        </w:rPr>
      </w:pPr>
      <w:r w:rsidRPr="00317BD9">
        <w:rPr>
          <w:rFonts w:ascii="Times New Roman" w:hAnsi="Times New Roman"/>
          <w:sz w:val="24"/>
          <w:szCs w:val="24"/>
          <w:lang w:val="ro-RO" w:eastAsia="ro-RO"/>
        </w:rPr>
        <w:t>Obiectul contractului:</w:t>
      </w:r>
      <w:r w:rsidR="007B5189" w:rsidRPr="00317BD9">
        <w:rPr>
          <w:rFonts w:ascii="Times New Roman" w:hAnsi="Times New Roman"/>
          <w:b/>
          <w:i/>
          <w:sz w:val="24"/>
          <w:szCs w:val="24"/>
          <w:lang w:val="ro-RO"/>
        </w:rPr>
        <w:t>Furnizare un numar de 415 arbori in vederea plantarii, in comuna Cernica, judetul Ilfov</w:t>
      </w:r>
    </w:p>
    <w:p w:rsidR="00D17C99" w:rsidRPr="00317BD9" w:rsidRDefault="00C322EE" w:rsidP="00751A80">
      <w:pPr>
        <w:pStyle w:val="DefaultText1"/>
        <w:numPr>
          <w:ilvl w:val="0"/>
          <w:numId w:val="2"/>
        </w:numPr>
        <w:jc w:val="both"/>
        <w:rPr>
          <w:szCs w:val="24"/>
          <w:lang w:val="ro-RO"/>
        </w:rPr>
      </w:pPr>
      <w:r w:rsidRPr="00317BD9">
        <w:rPr>
          <w:szCs w:val="24"/>
          <w:lang w:val="ro-RO"/>
        </w:rPr>
        <w:t xml:space="preserve">Modalitatea prin care se atribuie </w:t>
      </w:r>
      <w:r w:rsidR="00857613" w:rsidRPr="00317BD9">
        <w:rPr>
          <w:szCs w:val="24"/>
          <w:lang w:val="ro-RO"/>
        </w:rPr>
        <w:t>actul aditional</w:t>
      </w:r>
      <w:r w:rsidR="00212687" w:rsidRPr="00317BD9">
        <w:rPr>
          <w:szCs w:val="24"/>
          <w:lang w:val="ro-RO"/>
        </w:rPr>
        <w:t>:</w:t>
      </w:r>
      <w:r w:rsidR="000E6680" w:rsidRPr="00317BD9">
        <w:rPr>
          <w:szCs w:val="24"/>
          <w:lang w:val="ro-RO"/>
        </w:rPr>
        <w:tab/>
      </w:r>
      <w:r w:rsidR="003E395C" w:rsidRPr="00317BD9">
        <w:rPr>
          <w:b/>
          <w:szCs w:val="24"/>
          <w:lang w:val="ro-RO"/>
        </w:rPr>
        <w:t>A</w:t>
      </w:r>
      <w:r w:rsidR="00AF6841" w:rsidRPr="00317BD9">
        <w:rPr>
          <w:b/>
          <w:szCs w:val="24"/>
          <w:lang w:val="ro-RO"/>
        </w:rPr>
        <w:t>t</w:t>
      </w:r>
      <w:r w:rsidR="003E395C" w:rsidRPr="00317BD9">
        <w:rPr>
          <w:b/>
          <w:szCs w:val="24"/>
          <w:lang w:val="ro-RO"/>
        </w:rPr>
        <w:t xml:space="preserve">ribuire directa </w:t>
      </w:r>
    </w:p>
    <w:p w:rsidR="00D17C99" w:rsidRPr="00317BD9" w:rsidRDefault="00D17C99" w:rsidP="00751A80">
      <w:pPr>
        <w:pStyle w:val="ListParagraph"/>
        <w:jc w:val="both"/>
        <w:rPr>
          <w:rFonts w:ascii="Times New Roman" w:hAnsi="Times New Roman"/>
          <w:sz w:val="24"/>
          <w:szCs w:val="24"/>
          <w:lang w:val="ro-RO"/>
        </w:rPr>
      </w:pPr>
    </w:p>
    <w:p w:rsidR="00E42326" w:rsidRPr="00317BD9" w:rsidRDefault="00212687" w:rsidP="00751A80">
      <w:pPr>
        <w:pStyle w:val="DefaultText1"/>
        <w:numPr>
          <w:ilvl w:val="0"/>
          <w:numId w:val="2"/>
        </w:numPr>
        <w:jc w:val="both"/>
        <w:rPr>
          <w:szCs w:val="24"/>
          <w:lang w:val="ro-RO"/>
        </w:rPr>
      </w:pPr>
      <w:r w:rsidRPr="00317BD9">
        <w:rPr>
          <w:szCs w:val="24"/>
          <w:lang w:val="ro-RO"/>
        </w:rPr>
        <w:t>Sursa de finantare a contractului de servicii care urmeaza sa fie atribuit:</w:t>
      </w:r>
    </w:p>
    <w:p w:rsidR="00D17C99" w:rsidRPr="00317BD9" w:rsidRDefault="00E42326" w:rsidP="00751A80">
      <w:pPr>
        <w:pStyle w:val="DefaultText1"/>
        <w:numPr>
          <w:ilvl w:val="1"/>
          <w:numId w:val="3"/>
        </w:numPr>
        <w:jc w:val="both"/>
        <w:rPr>
          <w:szCs w:val="24"/>
          <w:lang w:val="ro-RO"/>
        </w:rPr>
      </w:pPr>
      <w:r w:rsidRPr="00317BD9">
        <w:rPr>
          <w:b/>
          <w:szCs w:val="24"/>
          <w:lang w:val="ro-RO"/>
        </w:rPr>
        <w:t>Buget</w:t>
      </w:r>
      <w:r w:rsidR="001B5383" w:rsidRPr="00317BD9">
        <w:rPr>
          <w:b/>
          <w:szCs w:val="24"/>
          <w:lang w:val="ro-RO"/>
        </w:rPr>
        <w:t xml:space="preserve"> local</w:t>
      </w:r>
      <w:r w:rsidR="00194124" w:rsidRPr="00317BD9">
        <w:rPr>
          <w:b/>
          <w:szCs w:val="24"/>
          <w:lang w:val="ro-RO"/>
        </w:rPr>
        <w:t xml:space="preserve"> 2018</w:t>
      </w:r>
    </w:p>
    <w:p w:rsidR="00D17C99" w:rsidRPr="00317BD9" w:rsidRDefault="00D17C99" w:rsidP="00751A80">
      <w:pPr>
        <w:pStyle w:val="ListParagraph"/>
        <w:jc w:val="both"/>
        <w:rPr>
          <w:rFonts w:ascii="Times New Roman" w:hAnsi="Times New Roman"/>
          <w:sz w:val="24"/>
          <w:szCs w:val="24"/>
          <w:lang w:val="ro-RO"/>
        </w:rPr>
      </w:pPr>
    </w:p>
    <w:p w:rsidR="0017126D" w:rsidRPr="00317BD9" w:rsidRDefault="00E85E0F" w:rsidP="00751A80">
      <w:pPr>
        <w:pStyle w:val="DefaultText1"/>
        <w:numPr>
          <w:ilvl w:val="0"/>
          <w:numId w:val="2"/>
        </w:numPr>
        <w:jc w:val="both"/>
        <w:rPr>
          <w:szCs w:val="24"/>
          <w:lang w:val="ro-RO"/>
        </w:rPr>
      </w:pPr>
      <w:r w:rsidRPr="00317BD9">
        <w:rPr>
          <w:szCs w:val="24"/>
          <w:lang w:val="ro-RO"/>
        </w:rPr>
        <w:t>Buget maxim alocat:</w:t>
      </w:r>
      <w:r w:rsidR="007B5189" w:rsidRPr="00317BD9">
        <w:rPr>
          <w:b/>
          <w:szCs w:val="24"/>
          <w:lang w:val="ro-RO"/>
        </w:rPr>
        <w:t>95.000,00</w:t>
      </w:r>
      <w:r w:rsidR="00D442B9" w:rsidRPr="00317BD9">
        <w:rPr>
          <w:b/>
          <w:szCs w:val="24"/>
          <w:lang w:val="ro-RO"/>
        </w:rPr>
        <w:t xml:space="preserve"> lei </w:t>
      </w:r>
      <w:r w:rsidR="00317BD9">
        <w:rPr>
          <w:b/>
          <w:szCs w:val="24"/>
          <w:lang w:val="ro-RO"/>
        </w:rPr>
        <w:t>inclusiv</w:t>
      </w:r>
      <w:r w:rsidR="00D442B9" w:rsidRPr="00317BD9">
        <w:rPr>
          <w:b/>
          <w:szCs w:val="24"/>
          <w:lang w:val="ro-RO"/>
        </w:rPr>
        <w:t xml:space="preserve"> TVA,</w:t>
      </w:r>
      <w:r w:rsidR="0017126D" w:rsidRPr="00317BD9">
        <w:rPr>
          <w:b/>
          <w:szCs w:val="24"/>
          <w:lang w:val="ro-RO"/>
        </w:rPr>
        <w:t>din care:</w:t>
      </w:r>
    </w:p>
    <w:p w:rsidR="007B5189" w:rsidRPr="00317BD9" w:rsidRDefault="007B5189" w:rsidP="007B5189">
      <w:pPr>
        <w:pStyle w:val="DefaultText1"/>
        <w:ind w:left="1440"/>
        <w:jc w:val="both"/>
        <w:rPr>
          <w:b/>
          <w:szCs w:val="24"/>
          <w:lang w:val="ro-RO"/>
        </w:rPr>
      </w:pPr>
      <w:r w:rsidRPr="00317BD9">
        <w:rPr>
          <w:b/>
          <w:szCs w:val="24"/>
          <w:lang w:val="ro-RO"/>
        </w:rPr>
        <w:t>-</w:t>
      </w:r>
      <w:r w:rsidRPr="00317BD9">
        <w:rPr>
          <w:b/>
          <w:szCs w:val="24"/>
          <w:lang w:val="ro-RO"/>
        </w:rPr>
        <w:tab/>
        <w:t>plop italian (la balot), H &gt; 6 m;  15 buc x 400 lei/buc = 6.000 lei fara TVA;</w:t>
      </w:r>
    </w:p>
    <w:p w:rsidR="007B5189" w:rsidRPr="00317BD9" w:rsidRDefault="007B5189" w:rsidP="007B5189">
      <w:pPr>
        <w:pStyle w:val="DefaultText1"/>
        <w:ind w:left="1440"/>
        <w:jc w:val="both"/>
        <w:rPr>
          <w:b/>
          <w:szCs w:val="24"/>
          <w:lang w:val="ro-RO"/>
        </w:rPr>
      </w:pPr>
      <w:r w:rsidRPr="00317BD9">
        <w:rPr>
          <w:b/>
          <w:szCs w:val="24"/>
          <w:lang w:val="ro-RO"/>
        </w:rPr>
        <w:t>-</w:t>
      </w:r>
      <w:r w:rsidRPr="00317BD9">
        <w:rPr>
          <w:b/>
          <w:szCs w:val="24"/>
          <w:lang w:val="ro-RO"/>
        </w:rPr>
        <w:tab/>
        <w:t>platan (la balot), H &gt; 4,5 m;       15 buc x 400 lei/buc = 6.000 lei fara TVA;</w:t>
      </w:r>
    </w:p>
    <w:p w:rsidR="007B5189" w:rsidRPr="00317BD9" w:rsidRDefault="007B5189" w:rsidP="007B5189">
      <w:pPr>
        <w:pStyle w:val="DefaultText1"/>
        <w:ind w:left="1440"/>
        <w:jc w:val="both"/>
        <w:rPr>
          <w:b/>
          <w:szCs w:val="24"/>
          <w:lang w:val="ro-RO"/>
        </w:rPr>
      </w:pPr>
      <w:r w:rsidRPr="00317BD9">
        <w:rPr>
          <w:b/>
          <w:szCs w:val="24"/>
          <w:lang w:val="ro-RO"/>
        </w:rPr>
        <w:t>-</w:t>
      </w:r>
      <w:r w:rsidRPr="00317BD9">
        <w:rPr>
          <w:b/>
          <w:szCs w:val="24"/>
          <w:lang w:val="ro-RO"/>
        </w:rPr>
        <w:tab/>
        <w:t>mesteacan (la balot), H &gt; 4 m;   15 buc x 250 lei/buc = 3.750 lei fara TVA;</w:t>
      </w:r>
    </w:p>
    <w:p w:rsidR="007B5189" w:rsidRPr="00317BD9" w:rsidRDefault="007B5189" w:rsidP="007B5189">
      <w:pPr>
        <w:pStyle w:val="DefaultText1"/>
        <w:ind w:left="1440"/>
        <w:jc w:val="both"/>
        <w:rPr>
          <w:b/>
          <w:szCs w:val="24"/>
          <w:lang w:val="ro-RO"/>
        </w:rPr>
      </w:pPr>
      <w:r w:rsidRPr="00317BD9">
        <w:rPr>
          <w:b/>
          <w:szCs w:val="24"/>
          <w:lang w:val="ro-RO"/>
        </w:rPr>
        <w:t>-</w:t>
      </w:r>
      <w:r w:rsidRPr="00317BD9">
        <w:rPr>
          <w:b/>
          <w:szCs w:val="24"/>
          <w:lang w:val="ro-RO"/>
        </w:rPr>
        <w:tab/>
        <w:t>artar (la balot), H &gt; 3 m;             10 buc x 280 lei/buc = 2.800 lei fara TVA;</w:t>
      </w:r>
    </w:p>
    <w:p w:rsidR="007B5189" w:rsidRPr="00317BD9" w:rsidRDefault="007B5189" w:rsidP="007B5189">
      <w:pPr>
        <w:pStyle w:val="DefaultText1"/>
        <w:ind w:left="1440"/>
        <w:jc w:val="both"/>
        <w:rPr>
          <w:b/>
          <w:szCs w:val="24"/>
          <w:lang w:val="ro-RO"/>
        </w:rPr>
      </w:pPr>
      <w:r w:rsidRPr="00317BD9">
        <w:rPr>
          <w:b/>
          <w:szCs w:val="24"/>
          <w:lang w:val="ro-RO"/>
        </w:rPr>
        <w:t>-</w:t>
      </w:r>
      <w:r w:rsidRPr="00317BD9">
        <w:rPr>
          <w:b/>
          <w:szCs w:val="24"/>
          <w:lang w:val="ro-RO"/>
        </w:rPr>
        <w:tab/>
        <w:t>corcodus cu frunza rosie cu coroana (la balot), H &gt; 2  m;  10 buc x 250 lei/buc 2.500 lei/buc fara TVA;</w:t>
      </w:r>
    </w:p>
    <w:p w:rsidR="00150EF2" w:rsidRPr="00317BD9" w:rsidRDefault="007B5189" w:rsidP="007B5189">
      <w:pPr>
        <w:pStyle w:val="DefaultText1"/>
        <w:ind w:left="1440"/>
        <w:jc w:val="both"/>
        <w:rPr>
          <w:b/>
          <w:szCs w:val="24"/>
          <w:lang w:val="ro-RO"/>
        </w:rPr>
      </w:pPr>
      <w:r w:rsidRPr="00317BD9">
        <w:rPr>
          <w:b/>
          <w:szCs w:val="24"/>
          <w:lang w:val="ro-RO"/>
        </w:rPr>
        <w:t>-</w:t>
      </w:r>
      <w:r w:rsidRPr="00317BD9">
        <w:rPr>
          <w:b/>
          <w:szCs w:val="24"/>
          <w:lang w:val="ro-RO"/>
        </w:rPr>
        <w:tab/>
        <w:t>corcodus cu frunza rosie tufa (la balot), H &gt; 1,5 m;  350 buc x 210 lei/buc = 73.500 lei/buc fara TVA.</w:t>
      </w:r>
    </w:p>
    <w:p w:rsidR="007B5189" w:rsidRPr="00317BD9" w:rsidRDefault="007B5189" w:rsidP="007B5189">
      <w:pPr>
        <w:pStyle w:val="DefaultText1"/>
        <w:jc w:val="both"/>
        <w:rPr>
          <w:b/>
          <w:szCs w:val="24"/>
          <w:lang w:val="ro-RO"/>
        </w:rPr>
      </w:pPr>
    </w:p>
    <w:p w:rsidR="00194124" w:rsidRPr="00317BD9" w:rsidRDefault="007B5189" w:rsidP="007B5189">
      <w:pPr>
        <w:pStyle w:val="DefaultText1"/>
        <w:ind w:left="720"/>
        <w:jc w:val="both"/>
        <w:rPr>
          <w:b/>
          <w:szCs w:val="24"/>
          <w:lang w:val="ro-RO"/>
        </w:rPr>
      </w:pPr>
      <w:r w:rsidRPr="00317BD9">
        <w:rPr>
          <w:b/>
          <w:szCs w:val="24"/>
          <w:lang w:val="ro-RO"/>
        </w:rPr>
        <w:t>In acest buget sunt incluse toate cheltuielile cu transportul si incarcarea/descaracarea materialului dendrologic la locatia indicata de Beneficiar.</w:t>
      </w:r>
    </w:p>
    <w:p w:rsidR="007B5189" w:rsidRPr="00317BD9" w:rsidRDefault="007B5189" w:rsidP="007B5189">
      <w:pPr>
        <w:pStyle w:val="DefaultText1"/>
        <w:ind w:left="720"/>
        <w:jc w:val="both"/>
        <w:rPr>
          <w:b/>
          <w:szCs w:val="24"/>
          <w:lang w:val="ro-RO"/>
        </w:rPr>
      </w:pPr>
    </w:p>
    <w:p w:rsidR="00C81D37" w:rsidRPr="00317BD9" w:rsidRDefault="00C81D37" w:rsidP="00751A80">
      <w:pPr>
        <w:pStyle w:val="DefaultText1"/>
        <w:numPr>
          <w:ilvl w:val="0"/>
          <w:numId w:val="2"/>
        </w:numPr>
        <w:jc w:val="both"/>
        <w:rPr>
          <w:szCs w:val="24"/>
          <w:lang w:val="ro-RO"/>
        </w:rPr>
      </w:pPr>
      <w:r w:rsidRPr="00317BD9">
        <w:rPr>
          <w:szCs w:val="24"/>
          <w:lang w:val="ro-RO"/>
        </w:rPr>
        <w:t xml:space="preserve">Durata </w:t>
      </w:r>
      <w:r w:rsidR="007B5189" w:rsidRPr="00317BD9">
        <w:rPr>
          <w:szCs w:val="24"/>
          <w:lang w:val="ro-RO"/>
        </w:rPr>
        <w:t>contractului de furnizare</w:t>
      </w:r>
      <w:r w:rsidRPr="00317BD9">
        <w:rPr>
          <w:szCs w:val="24"/>
          <w:lang w:val="ro-RO"/>
        </w:rPr>
        <w:t xml:space="preserve">: cel mult </w:t>
      </w:r>
      <w:r w:rsidR="007B5189" w:rsidRPr="00317BD9">
        <w:rPr>
          <w:b/>
          <w:szCs w:val="24"/>
          <w:lang w:val="ro-RO"/>
        </w:rPr>
        <w:t>2</w:t>
      </w:r>
      <w:r w:rsidR="00D344AD" w:rsidRPr="00317BD9">
        <w:rPr>
          <w:b/>
          <w:szCs w:val="24"/>
          <w:lang w:val="ro-RO"/>
        </w:rPr>
        <w:t xml:space="preserve"> luni</w:t>
      </w:r>
      <w:r w:rsidRPr="00317BD9">
        <w:rPr>
          <w:szCs w:val="24"/>
          <w:lang w:val="ro-RO"/>
        </w:rPr>
        <w:t xml:space="preserve"> de la </w:t>
      </w:r>
      <w:r w:rsidR="007B5189" w:rsidRPr="00317BD9">
        <w:rPr>
          <w:szCs w:val="24"/>
          <w:lang w:val="ro-RO"/>
        </w:rPr>
        <w:t>semnarea contractului</w:t>
      </w:r>
      <w:r w:rsidRPr="00317BD9">
        <w:rPr>
          <w:szCs w:val="24"/>
          <w:lang w:val="ro-RO"/>
        </w:rPr>
        <w:t>.</w:t>
      </w:r>
      <w:r w:rsidR="007B5189" w:rsidRPr="00317BD9">
        <w:rPr>
          <w:szCs w:val="24"/>
          <w:lang w:val="ro-RO"/>
        </w:rPr>
        <w:t xml:space="preserve"> Furnizarea celor 415 arbori va fi facuta in cel mult 10 zile de la emiterea comenzii de catre Beneficair.</w:t>
      </w:r>
    </w:p>
    <w:p w:rsidR="0074376D" w:rsidRPr="00317BD9" w:rsidRDefault="0074376D" w:rsidP="00751A80">
      <w:pPr>
        <w:pStyle w:val="DefaultText1"/>
        <w:ind w:left="765"/>
        <w:jc w:val="both"/>
        <w:rPr>
          <w:szCs w:val="24"/>
          <w:lang w:val="ro-RO"/>
        </w:rPr>
      </w:pPr>
    </w:p>
    <w:p w:rsidR="00830A24" w:rsidRPr="00317BD9" w:rsidRDefault="00A05969" w:rsidP="00751A80">
      <w:pPr>
        <w:pStyle w:val="DefaultText1"/>
        <w:numPr>
          <w:ilvl w:val="0"/>
          <w:numId w:val="2"/>
        </w:numPr>
        <w:jc w:val="both"/>
        <w:rPr>
          <w:szCs w:val="24"/>
          <w:lang w:val="ro-RO"/>
        </w:rPr>
      </w:pPr>
      <w:r w:rsidRPr="00317BD9">
        <w:rPr>
          <w:szCs w:val="24"/>
          <w:lang w:val="ro-RO"/>
        </w:rPr>
        <w:t>Oferta depusa de ofertant trebuie sa cuprinda:</w:t>
      </w:r>
    </w:p>
    <w:p w:rsidR="00BC4376" w:rsidRPr="00317BD9" w:rsidRDefault="003E395C" w:rsidP="00751A80">
      <w:pPr>
        <w:pStyle w:val="DefaultText1"/>
        <w:numPr>
          <w:ilvl w:val="0"/>
          <w:numId w:val="7"/>
        </w:numPr>
        <w:jc w:val="both"/>
        <w:rPr>
          <w:szCs w:val="24"/>
          <w:lang w:val="ro-RO"/>
        </w:rPr>
      </w:pPr>
      <w:r w:rsidRPr="00317BD9">
        <w:rPr>
          <w:szCs w:val="24"/>
          <w:lang w:val="ro-RO"/>
        </w:rPr>
        <w:t>Documente de calificare</w:t>
      </w:r>
    </w:p>
    <w:p w:rsidR="002D64AC" w:rsidRPr="00317BD9" w:rsidRDefault="002D64AC" w:rsidP="00751A80">
      <w:pPr>
        <w:pStyle w:val="DefaultText1"/>
        <w:jc w:val="both"/>
        <w:rPr>
          <w:szCs w:val="24"/>
          <w:lang w:val="ro-RO"/>
        </w:rPr>
      </w:pPr>
      <w:r w:rsidRPr="00317BD9">
        <w:rPr>
          <w:szCs w:val="24"/>
          <w:lang w:val="ro-RO"/>
        </w:rPr>
        <w:t>Ofertantii, tertii sustinatori si subcontractantii vor face dovada ca nu se incadreaza la situatiile prevazute de art. 164, art. 165 si art.167 din Legea nr.98/2016.</w:t>
      </w:r>
    </w:p>
    <w:p w:rsidR="00706BC9" w:rsidRPr="00317BD9" w:rsidRDefault="002D64AC" w:rsidP="00751A80">
      <w:pPr>
        <w:pStyle w:val="DefaultText1"/>
        <w:jc w:val="both"/>
        <w:rPr>
          <w:b/>
          <w:szCs w:val="24"/>
          <w:u w:val="single"/>
          <w:lang w:val="ro-RO"/>
        </w:rPr>
      </w:pPr>
      <w:r w:rsidRPr="00317BD9">
        <w:rPr>
          <w:szCs w:val="24"/>
          <w:lang w:val="ro-RO"/>
        </w:rPr>
        <w:t xml:space="preserve">Modalitatea de indeplinire a cerintei: </w:t>
      </w:r>
      <w:r w:rsidR="007D3728" w:rsidRPr="00317BD9">
        <w:rPr>
          <w:b/>
          <w:szCs w:val="24"/>
          <w:u w:val="single"/>
          <w:lang w:val="ro-RO"/>
        </w:rPr>
        <w:t>Se vor depune declaratii</w:t>
      </w:r>
      <w:r w:rsidR="009A1A7A">
        <w:rPr>
          <w:b/>
          <w:szCs w:val="24"/>
          <w:u w:val="single"/>
          <w:lang w:val="ro-RO"/>
        </w:rPr>
        <w:t>le</w:t>
      </w:r>
      <w:r w:rsidR="007D3728" w:rsidRPr="00317BD9">
        <w:rPr>
          <w:b/>
          <w:szCs w:val="24"/>
          <w:u w:val="single"/>
          <w:lang w:val="ro-RO"/>
        </w:rPr>
        <w:t xml:space="preserve"> pe propria raspundere intocmite sub sanctiunea falsului in declaratii</w:t>
      </w:r>
      <w:r w:rsidR="009A1A7A">
        <w:rPr>
          <w:b/>
          <w:szCs w:val="24"/>
          <w:u w:val="single"/>
          <w:lang w:val="ro-RO"/>
        </w:rPr>
        <w:t>pe modelul celor doua formulare anexate</w:t>
      </w:r>
      <w:r w:rsidR="007D3728" w:rsidRPr="00317BD9">
        <w:rPr>
          <w:b/>
          <w:szCs w:val="24"/>
          <w:u w:val="single"/>
          <w:lang w:val="ro-RO"/>
        </w:rPr>
        <w:t>.</w:t>
      </w:r>
    </w:p>
    <w:p w:rsidR="00DE5598" w:rsidRPr="00317BD9" w:rsidRDefault="00DE5598" w:rsidP="00751A80">
      <w:pPr>
        <w:pStyle w:val="DefaultText1"/>
        <w:numPr>
          <w:ilvl w:val="0"/>
          <w:numId w:val="7"/>
        </w:numPr>
        <w:jc w:val="both"/>
        <w:rPr>
          <w:szCs w:val="24"/>
          <w:lang w:val="ro-RO"/>
        </w:rPr>
      </w:pPr>
      <w:r w:rsidRPr="00317BD9">
        <w:rPr>
          <w:szCs w:val="24"/>
          <w:lang w:val="ro-RO"/>
        </w:rPr>
        <w:t>Propuner</w:t>
      </w:r>
      <w:r w:rsidR="00706BC9" w:rsidRPr="00317BD9">
        <w:rPr>
          <w:szCs w:val="24"/>
          <w:lang w:val="ro-RO"/>
        </w:rPr>
        <w:t xml:space="preserve">ea </w:t>
      </w:r>
      <w:r w:rsidR="006762B8" w:rsidRPr="00317BD9">
        <w:rPr>
          <w:szCs w:val="24"/>
          <w:lang w:val="ro-RO"/>
        </w:rPr>
        <w:t xml:space="preserve">Tehnica </w:t>
      </w:r>
      <w:r w:rsidR="007B5189" w:rsidRPr="00317BD9">
        <w:rPr>
          <w:szCs w:val="24"/>
          <w:lang w:val="ro-RO"/>
        </w:rPr>
        <w:t>trebuie sa dovedeasca respectarea cerintelor privind inaltimea arborilor</w:t>
      </w:r>
      <w:r w:rsidR="00833398" w:rsidRPr="00317BD9">
        <w:rPr>
          <w:szCs w:val="24"/>
          <w:lang w:val="ro-RO"/>
        </w:rPr>
        <w:t>. Nu se accepta furnizarea unei parti din cei 415 arbori. Vor fi ofertati toti cei 415 arbori.</w:t>
      </w:r>
      <w:r w:rsidR="007B5189" w:rsidRPr="00317BD9">
        <w:rPr>
          <w:szCs w:val="24"/>
          <w:lang w:val="ro-RO"/>
        </w:rPr>
        <w:t>.</w:t>
      </w:r>
    </w:p>
    <w:p w:rsidR="006762B8" w:rsidRPr="00317BD9" w:rsidRDefault="006762B8" w:rsidP="00751A80">
      <w:pPr>
        <w:pStyle w:val="DefaultText1"/>
        <w:numPr>
          <w:ilvl w:val="0"/>
          <w:numId w:val="7"/>
        </w:numPr>
        <w:jc w:val="both"/>
        <w:rPr>
          <w:szCs w:val="24"/>
          <w:lang w:val="ro-RO"/>
        </w:rPr>
      </w:pPr>
      <w:r w:rsidRPr="00317BD9">
        <w:rPr>
          <w:szCs w:val="24"/>
          <w:lang w:val="ro-RO"/>
        </w:rPr>
        <w:t>Propunerea financiara contine cel putin Formularul de oferta</w:t>
      </w:r>
      <w:r w:rsidR="00833398" w:rsidRPr="00317BD9">
        <w:rPr>
          <w:szCs w:val="24"/>
          <w:lang w:val="ro-RO"/>
        </w:rPr>
        <w:t xml:space="preserve"> care va prezenta detaliat, pe fiecare specie in parte, pretul exclusiv TVA.</w:t>
      </w:r>
    </w:p>
    <w:p w:rsidR="00886379" w:rsidRPr="00317BD9" w:rsidRDefault="00886379" w:rsidP="00751A80">
      <w:pPr>
        <w:pStyle w:val="DefaultText1"/>
        <w:jc w:val="both"/>
        <w:rPr>
          <w:szCs w:val="24"/>
          <w:lang w:val="ro-RO"/>
        </w:rPr>
      </w:pPr>
    </w:p>
    <w:p w:rsidR="00D17C99" w:rsidRPr="00317BD9" w:rsidRDefault="00A05969" w:rsidP="00751A80">
      <w:pPr>
        <w:numPr>
          <w:ilvl w:val="0"/>
          <w:numId w:val="2"/>
        </w:numPr>
        <w:jc w:val="both"/>
        <w:rPr>
          <w:rFonts w:ascii="Times New Roman" w:hAnsi="Times New Roman"/>
          <w:sz w:val="24"/>
          <w:szCs w:val="24"/>
          <w:lang w:val="ro-RO"/>
        </w:rPr>
      </w:pPr>
      <w:r w:rsidRPr="00317BD9">
        <w:rPr>
          <w:rFonts w:ascii="Times New Roman" w:hAnsi="Times New Roman"/>
          <w:sz w:val="24"/>
          <w:szCs w:val="24"/>
          <w:lang w:val="ro-RO"/>
        </w:rPr>
        <w:t xml:space="preserve">Perioada de valabilitate a ofertelor: </w:t>
      </w:r>
      <w:r w:rsidR="007B5189" w:rsidRPr="00317BD9">
        <w:rPr>
          <w:rFonts w:ascii="Times New Roman" w:hAnsi="Times New Roman"/>
          <w:b/>
          <w:sz w:val="24"/>
          <w:szCs w:val="24"/>
          <w:lang w:val="ro-RO"/>
        </w:rPr>
        <w:t>6</w:t>
      </w:r>
      <w:r w:rsidR="000E6680" w:rsidRPr="00317BD9">
        <w:rPr>
          <w:rFonts w:ascii="Times New Roman" w:hAnsi="Times New Roman"/>
          <w:b/>
          <w:sz w:val="24"/>
          <w:szCs w:val="24"/>
          <w:lang w:val="ro-RO"/>
        </w:rPr>
        <w:t>0</w:t>
      </w:r>
      <w:r w:rsidR="00621F9B" w:rsidRPr="00317BD9">
        <w:rPr>
          <w:rFonts w:ascii="Times New Roman" w:hAnsi="Times New Roman"/>
          <w:b/>
          <w:sz w:val="24"/>
          <w:szCs w:val="24"/>
          <w:lang w:val="ro-RO"/>
        </w:rPr>
        <w:t xml:space="preserve"> z</w:t>
      </w:r>
      <w:r w:rsidRPr="00317BD9">
        <w:rPr>
          <w:rFonts w:ascii="Times New Roman" w:hAnsi="Times New Roman"/>
          <w:b/>
          <w:sz w:val="24"/>
          <w:szCs w:val="24"/>
          <w:lang w:val="ro-RO"/>
        </w:rPr>
        <w:t>ile</w:t>
      </w:r>
    </w:p>
    <w:p w:rsidR="00EC044E" w:rsidRPr="00317BD9" w:rsidRDefault="00EC044E" w:rsidP="00751A80">
      <w:pPr>
        <w:ind w:left="765"/>
        <w:jc w:val="both"/>
        <w:rPr>
          <w:rFonts w:ascii="Times New Roman" w:hAnsi="Times New Roman"/>
          <w:sz w:val="24"/>
          <w:szCs w:val="24"/>
          <w:lang w:val="ro-RO"/>
        </w:rPr>
      </w:pPr>
    </w:p>
    <w:p w:rsidR="00D17C99" w:rsidRPr="00317BD9" w:rsidRDefault="00A05969" w:rsidP="00751A80">
      <w:pPr>
        <w:numPr>
          <w:ilvl w:val="0"/>
          <w:numId w:val="2"/>
        </w:numPr>
        <w:jc w:val="both"/>
        <w:rPr>
          <w:rFonts w:ascii="Times New Roman" w:hAnsi="Times New Roman"/>
          <w:sz w:val="24"/>
          <w:szCs w:val="24"/>
          <w:lang w:val="ro-RO"/>
        </w:rPr>
      </w:pPr>
      <w:r w:rsidRPr="00317BD9">
        <w:rPr>
          <w:rFonts w:ascii="Times New Roman" w:hAnsi="Times New Roman"/>
          <w:bCs/>
          <w:sz w:val="24"/>
          <w:szCs w:val="24"/>
          <w:lang w:val="ro-RO"/>
        </w:rPr>
        <w:lastRenderedPageBreak/>
        <w:t xml:space="preserve">Pretul va fi exprimat in </w:t>
      </w:r>
      <w:r w:rsidRPr="00317BD9">
        <w:rPr>
          <w:rFonts w:ascii="Times New Roman" w:hAnsi="Times New Roman"/>
          <w:b/>
          <w:bCs/>
          <w:sz w:val="24"/>
          <w:szCs w:val="24"/>
          <w:lang w:val="ro-RO"/>
        </w:rPr>
        <w:t>RON, fara echivalent euro</w:t>
      </w:r>
      <w:r w:rsidRPr="00317BD9">
        <w:rPr>
          <w:rFonts w:ascii="Times New Roman" w:hAnsi="Times New Roman"/>
          <w:sz w:val="24"/>
          <w:szCs w:val="24"/>
          <w:lang w:val="ro-RO"/>
        </w:rPr>
        <w:t>.</w:t>
      </w:r>
    </w:p>
    <w:p w:rsidR="00A05969" w:rsidRPr="00317BD9" w:rsidRDefault="00A05969" w:rsidP="00751A80">
      <w:pPr>
        <w:ind w:left="765"/>
        <w:jc w:val="both"/>
        <w:rPr>
          <w:rFonts w:ascii="Times New Roman" w:hAnsi="Times New Roman"/>
          <w:b/>
          <w:bCs/>
          <w:sz w:val="24"/>
          <w:szCs w:val="24"/>
          <w:lang w:val="ro-RO"/>
        </w:rPr>
      </w:pPr>
      <w:r w:rsidRPr="00317BD9">
        <w:rPr>
          <w:rFonts w:ascii="Times New Roman" w:hAnsi="Times New Roman"/>
          <w:b/>
          <w:bCs/>
          <w:sz w:val="24"/>
          <w:szCs w:val="24"/>
          <w:lang w:val="ro-RO"/>
        </w:rPr>
        <w:t xml:space="preserve">Pretul ofertei este ferm in </w:t>
      </w:r>
      <w:r w:rsidR="00E00474" w:rsidRPr="00317BD9">
        <w:rPr>
          <w:rFonts w:ascii="Times New Roman" w:hAnsi="Times New Roman"/>
          <w:b/>
          <w:bCs/>
          <w:sz w:val="24"/>
          <w:szCs w:val="24"/>
          <w:lang w:val="ro-RO"/>
        </w:rPr>
        <w:t>LEI</w:t>
      </w:r>
      <w:r w:rsidRPr="00317BD9">
        <w:rPr>
          <w:rFonts w:ascii="Times New Roman" w:hAnsi="Times New Roman"/>
          <w:b/>
          <w:bCs/>
          <w:sz w:val="24"/>
          <w:szCs w:val="24"/>
          <w:lang w:val="ro-RO"/>
        </w:rPr>
        <w:t>.</w:t>
      </w:r>
    </w:p>
    <w:p w:rsidR="00E00474" w:rsidRPr="00317BD9" w:rsidRDefault="00E00474" w:rsidP="00751A80">
      <w:pPr>
        <w:ind w:firstLine="720"/>
        <w:jc w:val="both"/>
        <w:rPr>
          <w:rFonts w:ascii="Times New Roman" w:hAnsi="Times New Roman"/>
          <w:sz w:val="24"/>
          <w:szCs w:val="24"/>
          <w:lang w:val="ro-RO"/>
        </w:rPr>
      </w:pPr>
      <w:r w:rsidRPr="00317BD9">
        <w:rPr>
          <w:rFonts w:ascii="Times New Roman" w:hAnsi="Times New Roman"/>
          <w:sz w:val="24"/>
          <w:szCs w:val="24"/>
          <w:lang w:val="ro-RO"/>
        </w:rPr>
        <w:t>Nu se accepta actu</w:t>
      </w:r>
      <w:r w:rsidR="00D17C99" w:rsidRPr="00317BD9">
        <w:rPr>
          <w:rFonts w:ascii="Times New Roman" w:hAnsi="Times New Roman"/>
          <w:sz w:val="24"/>
          <w:szCs w:val="24"/>
          <w:lang w:val="ro-RO"/>
        </w:rPr>
        <w:t>alizarea pretului contractului</w:t>
      </w:r>
    </w:p>
    <w:p w:rsidR="00D17C99" w:rsidRPr="00317BD9" w:rsidRDefault="00D17C99" w:rsidP="00751A80">
      <w:pPr>
        <w:jc w:val="both"/>
        <w:rPr>
          <w:rFonts w:ascii="Times New Roman" w:hAnsi="Times New Roman"/>
          <w:sz w:val="24"/>
          <w:szCs w:val="24"/>
          <w:lang w:val="ro-RO"/>
        </w:rPr>
      </w:pPr>
    </w:p>
    <w:p w:rsidR="00D17C99" w:rsidRPr="00317BD9" w:rsidRDefault="00E00474" w:rsidP="00751A80">
      <w:pPr>
        <w:numPr>
          <w:ilvl w:val="0"/>
          <w:numId w:val="2"/>
        </w:numPr>
        <w:jc w:val="both"/>
        <w:rPr>
          <w:rFonts w:ascii="Times New Roman" w:hAnsi="Times New Roman"/>
          <w:b/>
          <w:bCs/>
          <w:sz w:val="24"/>
          <w:szCs w:val="24"/>
          <w:lang w:val="ro-RO"/>
        </w:rPr>
      </w:pPr>
      <w:r w:rsidRPr="00317BD9">
        <w:rPr>
          <w:rFonts w:ascii="Times New Roman" w:hAnsi="Times New Roman"/>
          <w:bCs/>
          <w:sz w:val="24"/>
          <w:szCs w:val="24"/>
          <w:lang w:val="ro-RO"/>
        </w:rPr>
        <w:t xml:space="preserve">La oferta de baza: </w:t>
      </w:r>
      <w:r w:rsidRPr="00317BD9">
        <w:rPr>
          <w:rFonts w:ascii="Times New Roman" w:hAnsi="Times New Roman"/>
          <w:b/>
          <w:bCs/>
          <w:sz w:val="24"/>
          <w:szCs w:val="24"/>
          <w:lang w:val="ro-RO"/>
        </w:rPr>
        <w:t>NU se accepta oferte alternative</w:t>
      </w:r>
    </w:p>
    <w:p w:rsidR="00D17C99" w:rsidRPr="00317BD9" w:rsidRDefault="00D17C99" w:rsidP="00751A80">
      <w:pPr>
        <w:ind w:left="765"/>
        <w:jc w:val="both"/>
        <w:rPr>
          <w:rFonts w:ascii="Times New Roman" w:hAnsi="Times New Roman"/>
          <w:b/>
          <w:bCs/>
          <w:sz w:val="24"/>
          <w:szCs w:val="24"/>
          <w:lang w:val="ro-RO"/>
        </w:rPr>
      </w:pPr>
    </w:p>
    <w:p w:rsidR="00E00474" w:rsidRPr="00317BD9" w:rsidRDefault="00E00474" w:rsidP="00751A80">
      <w:pPr>
        <w:numPr>
          <w:ilvl w:val="0"/>
          <w:numId w:val="2"/>
        </w:numPr>
        <w:jc w:val="both"/>
        <w:rPr>
          <w:rFonts w:ascii="Times New Roman" w:hAnsi="Times New Roman"/>
          <w:b/>
          <w:bCs/>
          <w:sz w:val="24"/>
          <w:szCs w:val="24"/>
          <w:lang w:val="ro-RO"/>
        </w:rPr>
      </w:pPr>
      <w:r w:rsidRPr="00317BD9">
        <w:rPr>
          <w:rFonts w:ascii="Times New Roman" w:hAnsi="Times New Roman"/>
          <w:bCs/>
          <w:sz w:val="24"/>
          <w:szCs w:val="24"/>
          <w:lang w:val="ro-RO"/>
        </w:rPr>
        <w:t>Documentele care insotesc oferta</w:t>
      </w:r>
      <w:r w:rsidRPr="00317BD9">
        <w:rPr>
          <w:rFonts w:ascii="Times New Roman" w:hAnsi="Times New Roman"/>
          <w:b/>
          <w:bCs/>
          <w:sz w:val="24"/>
          <w:szCs w:val="24"/>
          <w:lang w:val="ro-RO"/>
        </w:rPr>
        <w:t>:</w:t>
      </w:r>
    </w:p>
    <w:p w:rsidR="00E00474" w:rsidRPr="00317BD9" w:rsidRDefault="00E00474" w:rsidP="00751A80">
      <w:pPr>
        <w:numPr>
          <w:ilvl w:val="0"/>
          <w:numId w:val="1"/>
        </w:numPr>
        <w:jc w:val="both"/>
        <w:rPr>
          <w:rFonts w:ascii="Times New Roman" w:hAnsi="Times New Roman"/>
          <w:b/>
          <w:bCs/>
          <w:sz w:val="24"/>
          <w:szCs w:val="24"/>
          <w:lang w:val="ro-RO"/>
        </w:rPr>
      </w:pPr>
      <w:r w:rsidRPr="00317BD9">
        <w:rPr>
          <w:rFonts w:ascii="Times New Roman" w:hAnsi="Times New Roman"/>
          <w:b/>
          <w:bCs/>
          <w:sz w:val="24"/>
          <w:szCs w:val="24"/>
          <w:lang w:val="ro-RO"/>
        </w:rPr>
        <w:t>Scrisoarea de inaintare</w:t>
      </w:r>
    </w:p>
    <w:p w:rsidR="00E00474" w:rsidRPr="00317BD9" w:rsidRDefault="00E00474" w:rsidP="00751A80">
      <w:pPr>
        <w:numPr>
          <w:ilvl w:val="0"/>
          <w:numId w:val="1"/>
        </w:numPr>
        <w:jc w:val="both"/>
        <w:rPr>
          <w:rFonts w:ascii="Times New Roman" w:hAnsi="Times New Roman"/>
          <w:b/>
          <w:bCs/>
          <w:sz w:val="24"/>
          <w:szCs w:val="24"/>
          <w:lang w:val="ro-RO"/>
        </w:rPr>
      </w:pPr>
      <w:r w:rsidRPr="00317BD9">
        <w:rPr>
          <w:rFonts w:ascii="Times New Roman" w:hAnsi="Times New Roman"/>
          <w:b/>
          <w:bCs/>
          <w:sz w:val="24"/>
          <w:szCs w:val="24"/>
          <w:lang w:val="ro-RO"/>
        </w:rPr>
        <w:t>Imputernicire</w:t>
      </w:r>
    </w:p>
    <w:p w:rsidR="002D64AC" w:rsidRPr="00317BD9" w:rsidRDefault="002D64AC" w:rsidP="00751A80">
      <w:pPr>
        <w:ind w:left="1080"/>
        <w:jc w:val="both"/>
        <w:rPr>
          <w:rFonts w:ascii="Times New Roman" w:hAnsi="Times New Roman"/>
          <w:b/>
          <w:bCs/>
          <w:sz w:val="24"/>
          <w:szCs w:val="24"/>
          <w:lang w:val="ro-RO"/>
        </w:rPr>
      </w:pPr>
    </w:p>
    <w:p w:rsidR="00BC4376" w:rsidRPr="00317BD9" w:rsidRDefault="002D64AC" w:rsidP="00751A80">
      <w:pPr>
        <w:pStyle w:val="DefaultText1"/>
        <w:numPr>
          <w:ilvl w:val="0"/>
          <w:numId w:val="2"/>
        </w:numPr>
        <w:jc w:val="both"/>
        <w:rPr>
          <w:szCs w:val="24"/>
          <w:lang w:val="ro-RO"/>
        </w:rPr>
      </w:pPr>
      <w:r w:rsidRPr="00317BD9">
        <w:rPr>
          <w:bCs/>
          <w:szCs w:val="24"/>
          <w:lang w:val="ro-RO"/>
        </w:rPr>
        <w:t>Criterii de atribuire</w:t>
      </w:r>
      <w:r w:rsidRPr="00317BD9">
        <w:rPr>
          <w:b/>
          <w:bCs/>
          <w:szCs w:val="24"/>
          <w:lang w:val="ro-RO"/>
        </w:rPr>
        <w:t xml:space="preserve">: </w:t>
      </w:r>
      <w:r w:rsidR="003E395C" w:rsidRPr="00317BD9">
        <w:rPr>
          <w:b/>
          <w:szCs w:val="24"/>
          <w:lang w:val="ro-RO"/>
        </w:rPr>
        <w:t>Pretul cel mai scazut</w:t>
      </w:r>
    </w:p>
    <w:p w:rsidR="00BC4376" w:rsidRPr="00317BD9" w:rsidRDefault="00BC4376" w:rsidP="00751A80">
      <w:pPr>
        <w:pStyle w:val="DefaultText1"/>
        <w:jc w:val="both"/>
        <w:rPr>
          <w:bCs/>
          <w:szCs w:val="24"/>
          <w:lang w:val="ro-RO"/>
        </w:rPr>
      </w:pPr>
    </w:p>
    <w:p w:rsidR="002170FA" w:rsidRPr="00317BD9" w:rsidRDefault="00BC4376" w:rsidP="00751A80">
      <w:pPr>
        <w:pStyle w:val="DefaultText1"/>
        <w:numPr>
          <w:ilvl w:val="0"/>
          <w:numId w:val="2"/>
        </w:numPr>
        <w:jc w:val="both"/>
        <w:rPr>
          <w:color w:val="000000"/>
          <w:szCs w:val="24"/>
          <w:lang w:val="ro-RO"/>
        </w:rPr>
      </w:pPr>
      <w:r w:rsidRPr="00317BD9">
        <w:rPr>
          <w:bCs/>
          <w:szCs w:val="24"/>
          <w:lang w:val="ro-RO"/>
        </w:rPr>
        <w:t>Garantia de buna executie:</w:t>
      </w:r>
    </w:p>
    <w:p w:rsidR="002170FA" w:rsidRPr="00317BD9" w:rsidRDefault="007B5189" w:rsidP="00751A80">
      <w:pPr>
        <w:jc w:val="both"/>
        <w:rPr>
          <w:rFonts w:ascii="Times New Roman" w:hAnsi="Times New Roman"/>
          <w:sz w:val="24"/>
          <w:szCs w:val="24"/>
          <w:lang w:val="ro-RO"/>
        </w:rPr>
      </w:pPr>
      <w:r w:rsidRPr="00317BD9">
        <w:rPr>
          <w:rFonts w:ascii="Times New Roman" w:hAnsi="Times New Roman"/>
          <w:sz w:val="24"/>
          <w:szCs w:val="24"/>
          <w:lang w:val="ro-RO"/>
        </w:rPr>
        <w:t>Deoarece plantarea materialului dendrologic  si intretinerea</w:t>
      </w:r>
      <w:r w:rsidR="00DC6659" w:rsidRPr="00317BD9">
        <w:rPr>
          <w:rFonts w:ascii="Times New Roman" w:hAnsi="Times New Roman"/>
          <w:sz w:val="24"/>
          <w:szCs w:val="24"/>
          <w:lang w:val="ro-RO"/>
        </w:rPr>
        <w:t xml:space="preserve"> lui (a celor 415 arbori) </w:t>
      </w:r>
      <w:r w:rsidR="008733B0">
        <w:rPr>
          <w:rFonts w:ascii="Times New Roman" w:hAnsi="Times New Roman"/>
          <w:sz w:val="24"/>
          <w:szCs w:val="24"/>
          <w:lang w:val="ro-RO"/>
        </w:rPr>
        <w:t>nu</w:t>
      </w:r>
      <w:r w:rsidRPr="00317BD9">
        <w:rPr>
          <w:rFonts w:ascii="Times New Roman" w:hAnsi="Times New Roman"/>
          <w:sz w:val="24"/>
          <w:szCs w:val="24"/>
          <w:lang w:val="ro-RO"/>
        </w:rPr>
        <w:t xml:space="preserve">este asigurata de catre </w:t>
      </w:r>
      <w:r w:rsidR="00833398" w:rsidRPr="00317BD9">
        <w:rPr>
          <w:rFonts w:ascii="Times New Roman" w:hAnsi="Times New Roman"/>
          <w:sz w:val="24"/>
          <w:szCs w:val="24"/>
          <w:lang w:val="ro-RO"/>
        </w:rPr>
        <w:t xml:space="preserve">Furnizor, aceste activitati fiind asigurate de catre  </w:t>
      </w:r>
      <w:r w:rsidRPr="00317BD9">
        <w:rPr>
          <w:rFonts w:ascii="Times New Roman" w:hAnsi="Times New Roman"/>
          <w:sz w:val="24"/>
          <w:szCs w:val="24"/>
          <w:lang w:val="ro-RO"/>
        </w:rPr>
        <w:t>Beneficiar</w:t>
      </w:r>
      <w:r w:rsidR="00833398" w:rsidRPr="00317BD9">
        <w:rPr>
          <w:rFonts w:ascii="Times New Roman" w:hAnsi="Times New Roman"/>
          <w:sz w:val="24"/>
          <w:szCs w:val="24"/>
          <w:lang w:val="ro-RO"/>
        </w:rPr>
        <w:t xml:space="preserve"> prin alte contracte separate</w:t>
      </w:r>
      <w:r w:rsidRPr="00317BD9">
        <w:rPr>
          <w:rFonts w:ascii="Times New Roman" w:hAnsi="Times New Roman"/>
          <w:sz w:val="24"/>
          <w:szCs w:val="24"/>
          <w:lang w:val="ro-RO"/>
        </w:rPr>
        <w:t>, nu se constituie garantie de buna executie pentru aceasta furnizare.</w:t>
      </w:r>
    </w:p>
    <w:p w:rsidR="002637DB" w:rsidRPr="00317BD9" w:rsidRDefault="002637DB" w:rsidP="00751A80">
      <w:pPr>
        <w:jc w:val="both"/>
        <w:rPr>
          <w:rFonts w:ascii="Times New Roman" w:hAnsi="Times New Roman"/>
          <w:sz w:val="24"/>
          <w:szCs w:val="24"/>
          <w:lang w:val="ro-RO"/>
        </w:rPr>
      </w:pPr>
    </w:p>
    <w:p w:rsidR="00D17C99" w:rsidRPr="00317BD9" w:rsidRDefault="00E00474" w:rsidP="00DC6659">
      <w:pPr>
        <w:pStyle w:val="DefaultText1"/>
        <w:numPr>
          <w:ilvl w:val="0"/>
          <w:numId w:val="2"/>
        </w:numPr>
        <w:jc w:val="both"/>
        <w:rPr>
          <w:b/>
          <w:bCs/>
          <w:szCs w:val="24"/>
          <w:lang w:val="ro-RO"/>
        </w:rPr>
      </w:pPr>
      <w:r w:rsidRPr="00317BD9">
        <w:rPr>
          <w:bCs/>
          <w:szCs w:val="24"/>
          <w:lang w:val="ro-RO"/>
        </w:rPr>
        <w:t xml:space="preserve">Adresa la care se depune oferta: </w:t>
      </w:r>
      <w:r w:rsidRPr="00317BD9">
        <w:rPr>
          <w:szCs w:val="24"/>
          <w:lang w:val="ro-RO"/>
        </w:rPr>
        <w:t xml:space="preserve">la sediul  </w:t>
      </w:r>
      <w:r w:rsidR="0017126D" w:rsidRPr="00317BD9">
        <w:rPr>
          <w:b/>
          <w:bCs/>
          <w:szCs w:val="24"/>
          <w:lang w:val="ro-RO"/>
        </w:rPr>
        <w:t xml:space="preserve">Primaria comunei </w:t>
      </w:r>
      <w:r w:rsidR="00DC6659" w:rsidRPr="00317BD9">
        <w:rPr>
          <w:b/>
          <w:bCs/>
          <w:szCs w:val="24"/>
          <w:lang w:val="ro-RO"/>
        </w:rPr>
        <w:t>Cernica</w:t>
      </w:r>
      <w:r w:rsidR="0041046B" w:rsidRPr="00317BD9">
        <w:rPr>
          <w:b/>
          <w:bCs/>
          <w:szCs w:val="24"/>
          <w:lang w:val="ro-RO"/>
        </w:rPr>
        <w:t xml:space="preserve">, </w:t>
      </w:r>
      <w:r w:rsidR="00DC6659" w:rsidRPr="00317BD9">
        <w:rPr>
          <w:bCs/>
          <w:szCs w:val="24"/>
          <w:lang w:val="ro-RO"/>
        </w:rPr>
        <w:t>cu sediul in comuna Cernica, sat Cernica, str. Traian, nr. 10, judetul Ilfov, tel/fax 021</w:t>
      </w:r>
      <w:r w:rsidR="008733B0">
        <w:rPr>
          <w:bCs/>
          <w:szCs w:val="24"/>
          <w:lang w:val="ro-RO"/>
        </w:rPr>
        <w:t>.369.53.08</w:t>
      </w:r>
      <w:r w:rsidR="00614AB9" w:rsidRPr="00317BD9">
        <w:rPr>
          <w:b/>
          <w:szCs w:val="24"/>
          <w:lang w:val="ro-RO"/>
        </w:rPr>
        <w:t>.</w:t>
      </w:r>
    </w:p>
    <w:p w:rsidR="00D17C99" w:rsidRPr="00317BD9" w:rsidRDefault="00D17C99" w:rsidP="00751A80">
      <w:pPr>
        <w:pStyle w:val="DefaultText1"/>
        <w:ind w:left="765"/>
        <w:jc w:val="both"/>
        <w:rPr>
          <w:b/>
          <w:bCs/>
          <w:szCs w:val="24"/>
          <w:lang w:val="ro-RO"/>
        </w:rPr>
      </w:pPr>
    </w:p>
    <w:p w:rsidR="00D17C99" w:rsidRPr="008733B0" w:rsidRDefault="00E00474" w:rsidP="00751A80">
      <w:pPr>
        <w:pStyle w:val="DefaultText1"/>
        <w:numPr>
          <w:ilvl w:val="0"/>
          <w:numId w:val="2"/>
        </w:numPr>
        <w:jc w:val="both"/>
        <w:rPr>
          <w:szCs w:val="24"/>
          <w:lang w:val="ro-RO"/>
        </w:rPr>
      </w:pPr>
      <w:r w:rsidRPr="00317BD9">
        <w:rPr>
          <w:bCs/>
          <w:szCs w:val="24"/>
          <w:lang w:val="ro-RO"/>
        </w:rPr>
        <w:t xml:space="preserve">Ora si data limita pentru depunerea ofertei: </w:t>
      </w:r>
      <w:r w:rsidRPr="00317BD9">
        <w:rPr>
          <w:b/>
          <w:bCs/>
          <w:szCs w:val="24"/>
          <w:lang w:val="ro-RO"/>
        </w:rPr>
        <w:t xml:space="preserve">ora </w:t>
      </w:r>
      <w:r w:rsidR="00317BD9" w:rsidRPr="00317BD9">
        <w:rPr>
          <w:b/>
          <w:bCs/>
          <w:szCs w:val="24"/>
          <w:lang w:val="ro-RO"/>
        </w:rPr>
        <w:t>1</w:t>
      </w:r>
      <w:r w:rsidR="00DC6659" w:rsidRPr="00317BD9">
        <w:rPr>
          <w:b/>
          <w:bCs/>
          <w:szCs w:val="24"/>
          <w:lang w:val="ro-RO"/>
        </w:rPr>
        <w:t>0</w:t>
      </w:r>
      <w:r w:rsidR="00614AB9" w:rsidRPr="00317BD9">
        <w:rPr>
          <w:b/>
          <w:bCs/>
          <w:szCs w:val="24"/>
          <w:lang w:val="ro-RO"/>
        </w:rPr>
        <w:t>:00</w:t>
      </w:r>
      <w:r w:rsidRPr="00317BD9">
        <w:rPr>
          <w:b/>
          <w:bCs/>
          <w:szCs w:val="24"/>
          <w:lang w:val="ro-RO"/>
        </w:rPr>
        <w:t xml:space="preserve">, in data de </w:t>
      </w:r>
      <w:r w:rsidR="00DC6659" w:rsidRPr="008733B0">
        <w:rPr>
          <w:b/>
          <w:szCs w:val="24"/>
          <w:lang w:val="ro-RO"/>
        </w:rPr>
        <w:t>29</w:t>
      </w:r>
      <w:r w:rsidR="00D344AD" w:rsidRPr="008733B0">
        <w:rPr>
          <w:b/>
          <w:szCs w:val="24"/>
          <w:lang w:val="ro-RO"/>
        </w:rPr>
        <w:t>.</w:t>
      </w:r>
      <w:r w:rsidR="00DC6659" w:rsidRPr="008733B0">
        <w:rPr>
          <w:b/>
          <w:szCs w:val="24"/>
          <w:lang w:val="ro-RO"/>
        </w:rPr>
        <w:t>10</w:t>
      </w:r>
      <w:r w:rsidR="00792644" w:rsidRPr="008733B0">
        <w:rPr>
          <w:b/>
          <w:szCs w:val="24"/>
          <w:lang w:val="ro-RO"/>
        </w:rPr>
        <w:t>.201</w:t>
      </w:r>
      <w:r w:rsidR="00D344AD" w:rsidRPr="008733B0">
        <w:rPr>
          <w:b/>
          <w:szCs w:val="24"/>
          <w:lang w:val="ro-RO"/>
        </w:rPr>
        <w:t>8</w:t>
      </w:r>
      <w:r w:rsidR="00662689" w:rsidRPr="008733B0">
        <w:rPr>
          <w:b/>
          <w:bCs/>
          <w:szCs w:val="24"/>
          <w:lang w:val="ro-RO"/>
        </w:rPr>
        <w:t>.</w:t>
      </w:r>
    </w:p>
    <w:p w:rsidR="00D17C99" w:rsidRPr="008733B0" w:rsidRDefault="00D17C99" w:rsidP="00751A80">
      <w:pPr>
        <w:pStyle w:val="ListParagraph"/>
        <w:jc w:val="both"/>
        <w:rPr>
          <w:rFonts w:ascii="Times New Roman" w:hAnsi="Times New Roman"/>
          <w:bCs/>
          <w:sz w:val="24"/>
          <w:szCs w:val="24"/>
          <w:lang w:val="ro-RO"/>
        </w:rPr>
      </w:pPr>
    </w:p>
    <w:p w:rsidR="00E85E0F" w:rsidRPr="008733B0" w:rsidRDefault="00A05969" w:rsidP="00DC6659">
      <w:pPr>
        <w:pStyle w:val="DefaultText1"/>
        <w:numPr>
          <w:ilvl w:val="0"/>
          <w:numId w:val="2"/>
        </w:numPr>
        <w:jc w:val="both"/>
        <w:rPr>
          <w:szCs w:val="24"/>
          <w:lang w:val="ro-RO"/>
        </w:rPr>
      </w:pPr>
      <w:r w:rsidRPr="008733B0">
        <w:rPr>
          <w:bCs/>
          <w:szCs w:val="24"/>
          <w:lang w:val="ro-RO"/>
        </w:rPr>
        <w:t xml:space="preserve">Ora, data şi locul </w:t>
      </w:r>
      <w:r w:rsidR="004041EC" w:rsidRPr="008733B0">
        <w:rPr>
          <w:bCs/>
          <w:szCs w:val="24"/>
          <w:lang w:val="ro-RO"/>
        </w:rPr>
        <w:t>deschiderii ofertei</w:t>
      </w:r>
      <w:r w:rsidRPr="008733B0">
        <w:rPr>
          <w:bCs/>
          <w:szCs w:val="24"/>
          <w:lang w:val="ro-RO"/>
        </w:rPr>
        <w:t>:</w:t>
      </w:r>
      <w:r w:rsidR="004041EC" w:rsidRPr="008733B0">
        <w:rPr>
          <w:b/>
          <w:bCs/>
          <w:szCs w:val="24"/>
          <w:lang w:val="ro-RO"/>
        </w:rPr>
        <w:t xml:space="preserve">ora </w:t>
      </w:r>
      <w:r w:rsidR="006C5AFC" w:rsidRPr="008733B0">
        <w:rPr>
          <w:b/>
          <w:bCs/>
          <w:szCs w:val="24"/>
          <w:lang w:val="ro-RO"/>
        </w:rPr>
        <w:t>1</w:t>
      </w:r>
      <w:r w:rsidR="00317BD9" w:rsidRPr="008733B0">
        <w:rPr>
          <w:b/>
          <w:bCs/>
          <w:szCs w:val="24"/>
          <w:lang w:val="ro-RO"/>
        </w:rPr>
        <w:t>0</w:t>
      </w:r>
      <w:r w:rsidR="004041EC" w:rsidRPr="008733B0">
        <w:rPr>
          <w:b/>
          <w:bCs/>
          <w:szCs w:val="24"/>
          <w:lang w:val="ro-RO"/>
        </w:rPr>
        <w:t>:</w:t>
      </w:r>
      <w:r w:rsidR="008D0A46" w:rsidRPr="008733B0">
        <w:rPr>
          <w:b/>
          <w:bCs/>
          <w:szCs w:val="24"/>
          <w:lang w:val="ro-RO"/>
        </w:rPr>
        <w:t>3</w:t>
      </w:r>
      <w:r w:rsidR="004041EC" w:rsidRPr="008733B0">
        <w:rPr>
          <w:b/>
          <w:bCs/>
          <w:szCs w:val="24"/>
          <w:lang w:val="ro-RO"/>
        </w:rPr>
        <w:t xml:space="preserve">0, in data de </w:t>
      </w:r>
      <w:r w:rsidR="00DC6659" w:rsidRPr="008733B0">
        <w:rPr>
          <w:b/>
          <w:szCs w:val="24"/>
          <w:lang w:val="ro-RO"/>
        </w:rPr>
        <w:t>29.10</w:t>
      </w:r>
      <w:r w:rsidR="00D344AD" w:rsidRPr="008733B0">
        <w:rPr>
          <w:b/>
          <w:szCs w:val="24"/>
          <w:lang w:val="ro-RO"/>
        </w:rPr>
        <w:t>.2018</w:t>
      </w:r>
      <w:r w:rsidR="004041EC" w:rsidRPr="008733B0">
        <w:rPr>
          <w:szCs w:val="24"/>
          <w:lang w:val="ro-RO"/>
        </w:rPr>
        <w:t xml:space="preserve">la sediul  </w:t>
      </w:r>
      <w:r w:rsidR="00DC6659" w:rsidRPr="008733B0">
        <w:rPr>
          <w:b/>
          <w:bCs/>
          <w:szCs w:val="24"/>
          <w:lang w:val="ro-RO"/>
        </w:rPr>
        <w:t xml:space="preserve">Primaria comunei Cernica, </w:t>
      </w:r>
      <w:r w:rsidR="00DC6659" w:rsidRPr="008733B0">
        <w:rPr>
          <w:bCs/>
          <w:szCs w:val="24"/>
          <w:lang w:val="ro-RO"/>
        </w:rPr>
        <w:t>cu sediul in comuna Cernica, sat Cernica, str. Traian, nr. 10, judetul Ilfov, tel/fax 021.</w:t>
      </w:r>
      <w:r w:rsidR="008733B0" w:rsidRPr="008733B0">
        <w:rPr>
          <w:bCs/>
          <w:szCs w:val="24"/>
          <w:lang w:val="ro-RO"/>
        </w:rPr>
        <w:t>369.53.08</w:t>
      </w:r>
      <w:r w:rsidR="0041046B" w:rsidRPr="008733B0">
        <w:rPr>
          <w:szCs w:val="24"/>
          <w:lang w:val="ro-RO"/>
        </w:rPr>
        <w:t>.</w:t>
      </w:r>
    </w:p>
    <w:p w:rsidR="00EC044E" w:rsidRPr="008733B0" w:rsidRDefault="00EC044E" w:rsidP="00751A80">
      <w:pPr>
        <w:pStyle w:val="ListParagraph"/>
        <w:jc w:val="both"/>
        <w:rPr>
          <w:rFonts w:ascii="Times New Roman" w:hAnsi="Times New Roman"/>
          <w:sz w:val="24"/>
          <w:szCs w:val="24"/>
          <w:lang w:val="ro-RO"/>
        </w:rPr>
      </w:pPr>
    </w:p>
    <w:p w:rsidR="00EC044E" w:rsidRPr="008733B0" w:rsidRDefault="00EC044E" w:rsidP="00751A80">
      <w:pPr>
        <w:pStyle w:val="DefaultText1"/>
        <w:ind w:left="765"/>
        <w:jc w:val="both"/>
        <w:rPr>
          <w:szCs w:val="24"/>
          <w:lang w:val="ro-RO"/>
        </w:rPr>
      </w:pPr>
    </w:p>
    <w:p w:rsidR="004041EC" w:rsidRPr="00317BD9" w:rsidRDefault="004041EC" w:rsidP="00751A80">
      <w:pPr>
        <w:ind w:firstLine="960"/>
        <w:jc w:val="both"/>
        <w:rPr>
          <w:rFonts w:ascii="Times New Roman" w:hAnsi="Times New Roman"/>
          <w:bCs/>
          <w:sz w:val="24"/>
          <w:szCs w:val="24"/>
          <w:lang w:val="ro-RO"/>
        </w:rPr>
      </w:pPr>
      <w:r w:rsidRPr="008733B0">
        <w:rPr>
          <w:rFonts w:ascii="Times New Roman" w:hAnsi="Times New Roman"/>
          <w:bCs/>
          <w:sz w:val="24"/>
          <w:szCs w:val="24"/>
          <w:lang w:val="ro-RO"/>
        </w:rPr>
        <w:t>Ofertantul trebuie sa prezinte documentele s</w:t>
      </w:r>
      <w:r w:rsidR="004C3626" w:rsidRPr="008733B0">
        <w:rPr>
          <w:rFonts w:ascii="Times New Roman" w:hAnsi="Times New Roman"/>
          <w:bCs/>
          <w:sz w:val="24"/>
          <w:szCs w:val="24"/>
          <w:lang w:val="ro-RO"/>
        </w:rPr>
        <w:t>oli</w:t>
      </w:r>
      <w:r w:rsidRPr="008733B0">
        <w:rPr>
          <w:rFonts w:ascii="Times New Roman" w:hAnsi="Times New Roman"/>
          <w:bCs/>
          <w:sz w:val="24"/>
          <w:szCs w:val="24"/>
          <w:lang w:val="ro-RO"/>
        </w:rPr>
        <w:t xml:space="preserve">citate, intr-un plic inchis corespunzator, netransparent, pe care se va specifica adresa autoritatii contractante si mentiunea </w:t>
      </w:r>
      <w:r w:rsidRPr="008733B0">
        <w:rPr>
          <w:rFonts w:ascii="Times New Roman" w:hAnsi="Times New Roman"/>
          <w:b/>
          <w:bCs/>
          <w:sz w:val="24"/>
          <w:szCs w:val="24"/>
          <w:lang w:val="ro-RO"/>
        </w:rPr>
        <w:t xml:space="preserve">„A NU SE DESCHIDE INAINTE DE DATA DE </w:t>
      </w:r>
      <w:r w:rsidR="00DC6659" w:rsidRPr="008733B0">
        <w:rPr>
          <w:rFonts w:ascii="Times New Roman" w:hAnsi="Times New Roman"/>
          <w:b/>
          <w:sz w:val="24"/>
          <w:szCs w:val="24"/>
          <w:lang w:val="ro-RO"/>
        </w:rPr>
        <w:t>29.10</w:t>
      </w:r>
      <w:r w:rsidR="00D344AD" w:rsidRPr="008733B0">
        <w:rPr>
          <w:rFonts w:ascii="Times New Roman" w:hAnsi="Times New Roman"/>
          <w:b/>
          <w:sz w:val="24"/>
          <w:szCs w:val="24"/>
          <w:lang w:val="ro-RO"/>
        </w:rPr>
        <w:t>.2018</w:t>
      </w:r>
      <w:r w:rsidRPr="008733B0">
        <w:rPr>
          <w:rFonts w:ascii="Times New Roman" w:hAnsi="Times New Roman"/>
          <w:b/>
          <w:bCs/>
          <w:sz w:val="24"/>
          <w:szCs w:val="24"/>
          <w:lang w:val="ro-RO"/>
        </w:rPr>
        <w:t xml:space="preserve">, ORA </w:t>
      </w:r>
      <w:r w:rsidR="00317BD9" w:rsidRPr="008733B0">
        <w:rPr>
          <w:rFonts w:ascii="Times New Roman" w:hAnsi="Times New Roman"/>
          <w:b/>
          <w:bCs/>
          <w:sz w:val="24"/>
          <w:szCs w:val="24"/>
          <w:lang w:val="ro-RO"/>
        </w:rPr>
        <w:t>10:30</w:t>
      </w:r>
      <w:r w:rsidRPr="008733B0">
        <w:rPr>
          <w:rFonts w:ascii="Times New Roman" w:hAnsi="Times New Roman"/>
          <w:b/>
          <w:bCs/>
          <w:sz w:val="24"/>
          <w:szCs w:val="24"/>
          <w:lang w:val="ro-RO"/>
        </w:rPr>
        <w:t xml:space="preserve">” </w:t>
      </w:r>
      <w:r w:rsidRPr="008733B0">
        <w:rPr>
          <w:rFonts w:ascii="Times New Roman" w:hAnsi="Times New Roman"/>
          <w:bCs/>
          <w:sz w:val="24"/>
          <w:szCs w:val="24"/>
          <w:lang w:val="ro-RO"/>
        </w:rPr>
        <w:t>si obiectul achizitie</w:t>
      </w:r>
      <w:r w:rsidR="00317BD9" w:rsidRPr="008733B0">
        <w:rPr>
          <w:rFonts w:ascii="Times New Roman" w:hAnsi="Times New Roman"/>
          <w:bCs/>
          <w:sz w:val="24"/>
          <w:szCs w:val="24"/>
          <w:lang w:val="ro-RO"/>
        </w:rPr>
        <w:t>i</w:t>
      </w:r>
    </w:p>
    <w:p w:rsidR="00EC044E" w:rsidRPr="00317BD9" w:rsidRDefault="00EC044E" w:rsidP="00751A80">
      <w:pPr>
        <w:ind w:firstLine="960"/>
        <w:jc w:val="both"/>
        <w:rPr>
          <w:rFonts w:ascii="Times New Roman" w:hAnsi="Times New Roman"/>
          <w:bCs/>
          <w:sz w:val="24"/>
          <w:szCs w:val="24"/>
          <w:lang w:val="ro-RO"/>
        </w:rPr>
      </w:pPr>
    </w:p>
    <w:p w:rsidR="004041EC" w:rsidRPr="00317BD9" w:rsidRDefault="004041EC" w:rsidP="00751A80">
      <w:pPr>
        <w:ind w:firstLine="960"/>
        <w:jc w:val="both"/>
        <w:rPr>
          <w:rFonts w:ascii="Times New Roman" w:hAnsi="Times New Roman"/>
          <w:bCs/>
          <w:sz w:val="24"/>
          <w:szCs w:val="24"/>
          <w:lang w:val="ro-RO"/>
        </w:rPr>
      </w:pPr>
      <w:r w:rsidRPr="00317BD9">
        <w:rPr>
          <w:rFonts w:ascii="Times New Roman" w:hAnsi="Times New Roman"/>
          <w:bCs/>
          <w:sz w:val="24"/>
          <w:szCs w:val="24"/>
          <w:lang w:val="ro-RO"/>
        </w:rPr>
        <w:t>Riscurile transmiterii ofertei, inclusiv forta majora, cad in sarcina ofertantului.</w:t>
      </w:r>
    </w:p>
    <w:p w:rsidR="00EC044E" w:rsidRPr="00317BD9" w:rsidRDefault="00EC044E" w:rsidP="00751A80">
      <w:pPr>
        <w:ind w:firstLine="960"/>
        <w:jc w:val="both"/>
        <w:rPr>
          <w:rFonts w:ascii="Times New Roman" w:hAnsi="Times New Roman"/>
          <w:bCs/>
          <w:sz w:val="24"/>
          <w:szCs w:val="24"/>
          <w:lang w:val="ro-RO"/>
        </w:rPr>
      </w:pPr>
    </w:p>
    <w:p w:rsidR="004041EC" w:rsidRPr="00317BD9" w:rsidRDefault="004041EC" w:rsidP="00751A80">
      <w:pPr>
        <w:ind w:firstLine="960"/>
        <w:jc w:val="both"/>
        <w:rPr>
          <w:rFonts w:ascii="Times New Roman" w:hAnsi="Times New Roman"/>
          <w:bCs/>
          <w:sz w:val="24"/>
          <w:szCs w:val="24"/>
          <w:lang w:val="ro-RO"/>
        </w:rPr>
      </w:pPr>
      <w:r w:rsidRPr="00317BD9">
        <w:rPr>
          <w:rFonts w:ascii="Times New Roman" w:hAnsi="Times New Roman"/>
          <w:bCs/>
          <w:sz w:val="24"/>
          <w:szCs w:val="24"/>
          <w:lang w:val="ro-RO"/>
        </w:rPr>
        <w:t>Oferta depusa la o alta adresa decat cea mentionata mai sus sau dupa expirarea datei si orei limita pentru depunere se returneaza nedeschisa.</w:t>
      </w:r>
    </w:p>
    <w:p w:rsidR="00C60A07" w:rsidRPr="00317BD9" w:rsidRDefault="00C60A07" w:rsidP="00751A80">
      <w:pPr>
        <w:ind w:firstLine="960"/>
        <w:jc w:val="both"/>
        <w:rPr>
          <w:rFonts w:ascii="Times New Roman" w:hAnsi="Times New Roman"/>
          <w:bCs/>
          <w:sz w:val="24"/>
          <w:szCs w:val="24"/>
          <w:lang w:val="ro-RO"/>
        </w:rPr>
      </w:pPr>
    </w:p>
    <w:p w:rsidR="004041EC" w:rsidRPr="00317BD9" w:rsidRDefault="004041EC" w:rsidP="00751A80">
      <w:pPr>
        <w:ind w:firstLine="960"/>
        <w:jc w:val="both"/>
        <w:rPr>
          <w:rFonts w:ascii="Times New Roman" w:hAnsi="Times New Roman"/>
          <w:bCs/>
          <w:sz w:val="24"/>
          <w:szCs w:val="24"/>
          <w:lang w:val="ro-RO"/>
        </w:rPr>
      </w:pPr>
      <w:r w:rsidRPr="00317BD9">
        <w:rPr>
          <w:rFonts w:ascii="Times New Roman" w:hAnsi="Times New Roman"/>
          <w:bCs/>
          <w:sz w:val="24"/>
          <w:szCs w:val="24"/>
          <w:lang w:val="ro-RO"/>
        </w:rPr>
        <w:t>Modificarea sau retragerea ofertei este posibila pana la data deschiderii ofertei. Ofertantul trebuie sa notifice autoritatii contractante cu privire la modificarea ofertei sale. Pentru retragerea ofertei  se va transmite autoritatii contractante o solicitare scrisa.</w:t>
      </w:r>
    </w:p>
    <w:p w:rsidR="00C60A07" w:rsidRPr="00317BD9" w:rsidRDefault="00C60A07" w:rsidP="00833398">
      <w:pPr>
        <w:jc w:val="both"/>
        <w:rPr>
          <w:rFonts w:ascii="Times New Roman" w:hAnsi="Times New Roman"/>
          <w:bCs/>
          <w:sz w:val="24"/>
          <w:szCs w:val="24"/>
          <w:lang w:val="ro-RO"/>
        </w:rPr>
      </w:pPr>
    </w:p>
    <w:p w:rsidR="00614AB9" w:rsidRPr="00317BD9" w:rsidRDefault="00614AB9" w:rsidP="00751A80">
      <w:pPr>
        <w:ind w:firstLine="960"/>
        <w:jc w:val="both"/>
        <w:rPr>
          <w:rFonts w:ascii="Times New Roman" w:hAnsi="Times New Roman"/>
          <w:bCs/>
          <w:sz w:val="24"/>
          <w:szCs w:val="24"/>
          <w:lang w:val="ro-RO"/>
        </w:rPr>
      </w:pPr>
      <w:r w:rsidRPr="00317BD9">
        <w:rPr>
          <w:rFonts w:ascii="Times New Roman" w:hAnsi="Times New Roman"/>
          <w:bCs/>
          <w:sz w:val="24"/>
          <w:szCs w:val="24"/>
          <w:lang w:val="ro-RO"/>
        </w:rPr>
        <w:t xml:space="preserve">Pentru informatii suplimentare puteti contacta Compartimentul Achizitii Publice </w:t>
      </w:r>
      <w:r w:rsidR="0017126D" w:rsidRPr="00317BD9">
        <w:rPr>
          <w:rFonts w:ascii="Times New Roman" w:hAnsi="Times New Roman"/>
          <w:bCs/>
          <w:sz w:val="24"/>
          <w:szCs w:val="24"/>
          <w:lang w:val="ro-RO"/>
        </w:rPr>
        <w:t xml:space="preserve">tel./fax: </w:t>
      </w:r>
      <w:r w:rsidR="00DC6659" w:rsidRPr="00317BD9">
        <w:rPr>
          <w:rFonts w:ascii="Times New Roman" w:hAnsi="Times New Roman"/>
          <w:bCs/>
          <w:sz w:val="24"/>
          <w:szCs w:val="24"/>
          <w:lang w:val="ro-RO"/>
        </w:rPr>
        <w:t>021.</w:t>
      </w:r>
      <w:r w:rsidR="008733B0">
        <w:rPr>
          <w:rFonts w:ascii="Times New Roman" w:hAnsi="Times New Roman"/>
          <w:bCs/>
          <w:sz w:val="24"/>
          <w:szCs w:val="24"/>
          <w:lang w:val="ro-RO"/>
        </w:rPr>
        <w:t>369.53.08</w:t>
      </w:r>
    </w:p>
    <w:p w:rsidR="00614AB9" w:rsidRPr="00317BD9" w:rsidRDefault="00614AB9" w:rsidP="00751A80">
      <w:pPr>
        <w:tabs>
          <w:tab w:val="left" w:pos="2220"/>
        </w:tabs>
        <w:jc w:val="both"/>
        <w:rPr>
          <w:rFonts w:ascii="Times New Roman" w:hAnsi="Times New Roman"/>
          <w:bCs/>
          <w:sz w:val="24"/>
          <w:szCs w:val="24"/>
          <w:lang w:val="ro-RO"/>
        </w:rPr>
      </w:pPr>
    </w:p>
    <w:p w:rsidR="00614AB9" w:rsidRPr="00317BD9" w:rsidRDefault="00614AB9" w:rsidP="00751A80">
      <w:pPr>
        <w:tabs>
          <w:tab w:val="left" w:pos="2220"/>
        </w:tabs>
        <w:jc w:val="both"/>
        <w:rPr>
          <w:rFonts w:ascii="Times New Roman" w:hAnsi="Times New Roman"/>
          <w:bCs/>
          <w:sz w:val="24"/>
          <w:szCs w:val="24"/>
          <w:lang w:val="ro-RO"/>
        </w:rPr>
      </w:pPr>
    </w:p>
    <w:p w:rsidR="0012207C" w:rsidRPr="00317BD9" w:rsidRDefault="0012207C" w:rsidP="00751A80">
      <w:pPr>
        <w:tabs>
          <w:tab w:val="left" w:pos="2220"/>
        </w:tabs>
        <w:jc w:val="center"/>
        <w:rPr>
          <w:rFonts w:ascii="Times New Roman" w:hAnsi="Times New Roman"/>
          <w:b/>
          <w:bCs/>
          <w:sz w:val="24"/>
          <w:szCs w:val="24"/>
          <w:lang w:val="ro-RO"/>
        </w:rPr>
      </w:pPr>
      <w:r w:rsidRPr="00317BD9">
        <w:rPr>
          <w:rFonts w:ascii="Times New Roman" w:hAnsi="Times New Roman"/>
          <w:b/>
          <w:bCs/>
          <w:sz w:val="24"/>
          <w:szCs w:val="24"/>
          <w:lang w:val="ro-RO"/>
        </w:rPr>
        <w:t>INTOCMIT,</w:t>
      </w:r>
    </w:p>
    <w:p w:rsidR="00EB37A9" w:rsidRPr="008733B0" w:rsidRDefault="008733B0" w:rsidP="00751A80">
      <w:pPr>
        <w:tabs>
          <w:tab w:val="left" w:pos="2220"/>
        </w:tabs>
        <w:jc w:val="center"/>
        <w:rPr>
          <w:rFonts w:ascii="Times New Roman" w:hAnsi="Times New Roman"/>
          <w:b/>
          <w:bCs/>
          <w:sz w:val="24"/>
          <w:szCs w:val="24"/>
          <w:lang w:val="ro-RO"/>
        </w:rPr>
      </w:pPr>
      <w:r w:rsidRPr="008733B0">
        <w:rPr>
          <w:rFonts w:ascii="Times New Roman" w:hAnsi="Times New Roman"/>
          <w:b/>
          <w:bCs/>
          <w:sz w:val="24"/>
          <w:szCs w:val="24"/>
          <w:lang w:val="ro-RO"/>
        </w:rPr>
        <w:t xml:space="preserve">Consilier superior </w:t>
      </w:r>
    </w:p>
    <w:p w:rsidR="008733B0" w:rsidRDefault="008733B0" w:rsidP="00751A80">
      <w:pPr>
        <w:tabs>
          <w:tab w:val="left" w:pos="2220"/>
        </w:tabs>
        <w:jc w:val="center"/>
        <w:rPr>
          <w:rFonts w:ascii="Times New Roman" w:hAnsi="Times New Roman"/>
          <w:b/>
          <w:bCs/>
          <w:sz w:val="24"/>
          <w:szCs w:val="24"/>
          <w:lang w:val="ro-RO"/>
        </w:rPr>
      </w:pPr>
      <w:r w:rsidRPr="008733B0">
        <w:rPr>
          <w:rFonts w:ascii="Times New Roman" w:hAnsi="Times New Roman"/>
          <w:b/>
          <w:bCs/>
          <w:sz w:val="24"/>
          <w:szCs w:val="24"/>
          <w:lang w:val="ro-RO"/>
        </w:rPr>
        <w:t>Achizitii publice</w:t>
      </w:r>
    </w:p>
    <w:p w:rsidR="008733B0" w:rsidRPr="00317BD9" w:rsidRDefault="008733B0" w:rsidP="00751A80">
      <w:pPr>
        <w:tabs>
          <w:tab w:val="left" w:pos="2220"/>
        </w:tabs>
        <w:jc w:val="center"/>
        <w:rPr>
          <w:rFonts w:ascii="Times New Roman" w:hAnsi="Times New Roman"/>
          <w:b/>
          <w:bCs/>
          <w:sz w:val="24"/>
          <w:szCs w:val="24"/>
          <w:lang w:val="ro-RO"/>
        </w:rPr>
      </w:pPr>
      <w:r>
        <w:rPr>
          <w:rFonts w:ascii="Times New Roman" w:hAnsi="Times New Roman"/>
          <w:b/>
          <w:bCs/>
          <w:sz w:val="24"/>
          <w:szCs w:val="24"/>
          <w:lang w:val="ro-RO"/>
        </w:rPr>
        <w:t>STOINEA Andra Ioana</w:t>
      </w:r>
    </w:p>
    <w:p w:rsidR="00F41E6C" w:rsidRPr="00317BD9" w:rsidRDefault="00F41E6C" w:rsidP="00751A80">
      <w:pPr>
        <w:tabs>
          <w:tab w:val="left" w:pos="2220"/>
        </w:tabs>
        <w:jc w:val="both"/>
        <w:rPr>
          <w:rFonts w:ascii="Times New Roman" w:hAnsi="Times New Roman"/>
          <w:b/>
          <w:bCs/>
          <w:sz w:val="24"/>
          <w:szCs w:val="24"/>
          <w:lang w:val="ro-RO"/>
        </w:rPr>
      </w:pPr>
    </w:p>
    <w:p w:rsidR="00F41E6C" w:rsidRPr="002B0D94" w:rsidRDefault="00F41E6C" w:rsidP="00751A80">
      <w:pPr>
        <w:tabs>
          <w:tab w:val="left" w:pos="2220"/>
        </w:tabs>
        <w:jc w:val="both"/>
        <w:rPr>
          <w:rFonts w:ascii="Times New Roman" w:hAnsi="Times New Roman"/>
          <w:b/>
          <w:bCs/>
          <w:sz w:val="24"/>
          <w:szCs w:val="24"/>
          <w:lang w:val="ro-RO"/>
        </w:rPr>
      </w:pPr>
    </w:p>
    <w:p w:rsidR="00F41E6C" w:rsidRPr="002B0D94" w:rsidRDefault="00F41E6C" w:rsidP="0012207C">
      <w:pPr>
        <w:tabs>
          <w:tab w:val="left" w:pos="2220"/>
        </w:tabs>
        <w:jc w:val="center"/>
        <w:rPr>
          <w:rFonts w:ascii="Times New Roman" w:hAnsi="Times New Roman"/>
          <w:b/>
          <w:bCs/>
          <w:sz w:val="24"/>
          <w:szCs w:val="24"/>
          <w:lang w:val="ro-RO"/>
        </w:rPr>
      </w:pPr>
      <w:r w:rsidRPr="002B0D94">
        <w:rPr>
          <w:rFonts w:ascii="Times New Roman" w:hAnsi="Times New Roman"/>
          <w:b/>
          <w:bCs/>
          <w:sz w:val="24"/>
          <w:szCs w:val="24"/>
          <w:highlight w:val="yellow"/>
          <w:lang w:val="ro-RO"/>
        </w:rPr>
        <w:br w:type="page"/>
      </w:r>
    </w:p>
    <w:p w:rsidR="00F41E6C" w:rsidRPr="002B0D94" w:rsidRDefault="00F41E6C" w:rsidP="0012207C">
      <w:pPr>
        <w:tabs>
          <w:tab w:val="left" w:pos="2220"/>
        </w:tabs>
        <w:jc w:val="center"/>
        <w:rPr>
          <w:rFonts w:ascii="Times New Roman" w:hAnsi="Times New Roman"/>
          <w:b/>
          <w:bCs/>
          <w:sz w:val="24"/>
          <w:szCs w:val="24"/>
          <w:lang w:val="ro-RO"/>
        </w:rPr>
      </w:pPr>
    </w:p>
    <w:p w:rsidR="00F41E6C" w:rsidRPr="002B0D94" w:rsidRDefault="00F41E6C" w:rsidP="0012207C">
      <w:pPr>
        <w:tabs>
          <w:tab w:val="left" w:pos="2220"/>
        </w:tabs>
        <w:jc w:val="center"/>
        <w:rPr>
          <w:rFonts w:ascii="Times New Roman" w:hAnsi="Times New Roman"/>
          <w:b/>
          <w:bCs/>
          <w:sz w:val="24"/>
          <w:szCs w:val="24"/>
          <w:lang w:val="ro-RO"/>
        </w:rPr>
      </w:pPr>
    </w:p>
    <w:p w:rsidR="00F41E6C" w:rsidRPr="002B0D94" w:rsidRDefault="00F41E6C" w:rsidP="0012207C">
      <w:pPr>
        <w:tabs>
          <w:tab w:val="left" w:pos="2220"/>
        </w:tabs>
        <w:jc w:val="center"/>
        <w:rPr>
          <w:rFonts w:ascii="Times New Roman" w:hAnsi="Times New Roman"/>
          <w:b/>
          <w:bCs/>
          <w:sz w:val="24"/>
          <w:szCs w:val="24"/>
          <w:lang w:val="ro-RO"/>
        </w:rPr>
      </w:pPr>
    </w:p>
    <w:p w:rsidR="00F41E6C" w:rsidRPr="002B0D94" w:rsidRDefault="00F41E6C" w:rsidP="0012207C">
      <w:pPr>
        <w:tabs>
          <w:tab w:val="left" w:pos="2220"/>
        </w:tabs>
        <w:jc w:val="center"/>
        <w:rPr>
          <w:rFonts w:ascii="Times New Roman" w:hAnsi="Times New Roman"/>
          <w:b/>
          <w:bCs/>
          <w:sz w:val="24"/>
          <w:szCs w:val="24"/>
          <w:lang w:val="ro-RO"/>
        </w:rPr>
      </w:pPr>
    </w:p>
    <w:p w:rsidR="00F41E6C" w:rsidRPr="002B0D94" w:rsidRDefault="00F41E6C" w:rsidP="0012207C">
      <w:pPr>
        <w:tabs>
          <w:tab w:val="left" w:pos="2220"/>
        </w:tabs>
        <w:jc w:val="center"/>
        <w:rPr>
          <w:rFonts w:ascii="Times New Roman" w:hAnsi="Times New Roman"/>
          <w:b/>
          <w:bCs/>
          <w:sz w:val="24"/>
          <w:szCs w:val="24"/>
          <w:lang w:val="ro-RO"/>
        </w:rPr>
      </w:pPr>
    </w:p>
    <w:p w:rsidR="00F41E6C" w:rsidRPr="002B0D94" w:rsidRDefault="00F41E6C" w:rsidP="0012207C">
      <w:pPr>
        <w:tabs>
          <w:tab w:val="left" w:pos="2220"/>
        </w:tabs>
        <w:jc w:val="center"/>
        <w:rPr>
          <w:rFonts w:ascii="Times New Roman" w:hAnsi="Times New Roman"/>
          <w:b/>
          <w:bCs/>
          <w:sz w:val="24"/>
          <w:szCs w:val="24"/>
          <w:lang w:val="ro-RO"/>
        </w:rPr>
      </w:pPr>
    </w:p>
    <w:p w:rsidR="00F41E6C" w:rsidRPr="002B0D94" w:rsidRDefault="00F41E6C" w:rsidP="0012207C">
      <w:pPr>
        <w:tabs>
          <w:tab w:val="left" w:pos="2220"/>
        </w:tabs>
        <w:jc w:val="center"/>
        <w:rPr>
          <w:rFonts w:ascii="Times New Roman" w:hAnsi="Times New Roman"/>
          <w:b/>
          <w:bCs/>
          <w:sz w:val="24"/>
          <w:szCs w:val="24"/>
          <w:lang w:val="ro-RO"/>
        </w:rPr>
      </w:pPr>
    </w:p>
    <w:p w:rsidR="00F41E6C" w:rsidRPr="002B0D94" w:rsidRDefault="00F41E6C" w:rsidP="0012207C">
      <w:pPr>
        <w:tabs>
          <w:tab w:val="left" w:pos="2220"/>
        </w:tabs>
        <w:jc w:val="center"/>
        <w:rPr>
          <w:rFonts w:ascii="Times New Roman" w:hAnsi="Times New Roman"/>
          <w:b/>
          <w:bCs/>
          <w:sz w:val="24"/>
          <w:szCs w:val="24"/>
          <w:lang w:val="ro-RO"/>
        </w:rPr>
      </w:pPr>
    </w:p>
    <w:p w:rsidR="00F41E6C" w:rsidRPr="002B0D94" w:rsidRDefault="00F41E6C" w:rsidP="0012207C">
      <w:pPr>
        <w:tabs>
          <w:tab w:val="left" w:pos="2220"/>
        </w:tabs>
        <w:jc w:val="center"/>
        <w:rPr>
          <w:rFonts w:ascii="Times New Roman" w:hAnsi="Times New Roman"/>
          <w:b/>
          <w:bCs/>
          <w:sz w:val="24"/>
          <w:szCs w:val="24"/>
          <w:lang w:val="ro-RO"/>
        </w:rPr>
      </w:pPr>
    </w:p>
    <w:p w:rsidR="00F41E6C" w:rsidRPr="002B0D94" w:rsidRDefault="00F41E6C" w:rsidP="0012207C">
      <w:pPr>
        <w:tabs>
          <w:tab w:val="left" w:pos="2220"/>
        </w:tabs>
        <w:jc w:val="center"/>
        <w:rPr>
          <w:rFonts w:ascii="Times New Roman" w:hAnsi="Times New Roman"/>
          <w:b/>
          <w:bCs/>
          <w:sz w:val="24"/>
          <w:szCs w:val="24"/>
          <w:lang w:val="ro-RO"/>
        </w:rPr>
      </w:pPr>
    </w:p>
    <w:p w:rsidR="00F41E6C" w:rsidRPr="002B0D94" w:rsidRDefault="00F41E6C" w:rsidP="0012207C">
      <w:pPr>
        <w:tabs>
          <w:tab w:val="left" w:pos="2220"/>
        </w:tabs>
        <w:jc w:val="center"/>
        <w:rPr>
          <w:rFonts w:ascii="Times New Roman" w:hAnsi="Times New Roman"/>
          <w:b/>
          <w:bCs/>
          <w:sz w:val="24"/>
          <w:szCs w:val="24"/>
          <w:lang w:val="ro-RO"/>
        </w:rPr>
      </w:pPr>
    </w:p>
    <w:p w:rsidR="00F41E6C" w:rsidRPr="002B0D94" w:rsidRDefault="00F41E6C" w:rsidP="0012207C">
      <w:pPr>
        <w:tabs>
          <w:tab w:val="left" w:pos="2220"/>
        </w:tabs>
        <w:jc w:val="center"/>
        <w:rPr>
          <w:rFonts w:ascii="Times New Roman" w:hAnsi="Times New Roman"/>
          <w:b/>
          <w:bCs/>
          <w:sz w:val="24"/>
          <w:szCs w:val="24"/>
          <w:lang w:val="ro-RO"/>
        </w:rPr>
      </w:pPr>
    </w:p>
    <w:p w:rsidR="00F41E6C" w:rsidRPr="002B0D94" w:rsidRDefault="00F41E6C" w:rsidP="0012207C">
      <w:pPr>
        <w:tabs>
          <w:tab w:val="left" w:pos="2220"/>
        </w:tabs>
        <w:jc w:val="center"/>
        <w:rPr>
          <w:rFonts w:ascii="Times New Roman" w:hAnsi="Times New Roman"/>
          <w:b/>
          <w:bCs/>
          <w:sz w:val="24"/>
          <w:szCs w:val="24"/>
          <w:lang w:val="ro-RO"/>
        </w:rPr>
      </w:pPr>
      <w:r w:rsidRPr="002B0D94">
        <w:rPr>
          <w:rFonts w:ascii="Times New Roman" w:hAnsi="Times New Roman"/>
          <w:b/>
          <w:bCs/>
          <w:sz w:val="24"/>
          <w:szCs w:val="24"/>
          <w:lang w:val="ro-RO"/>
        </w:rPr>
        <w:t xml:space="preserve">MODEL </w:t>
      </w:r>
    </w:p>
    <w:p w:rsidR="00F41E6C" w:rsidRPr="002B0D94" w:rsidRDefault="00F41E6C" w:rsidP="0012207C">
      <w:pPr>
        <w:tabs>
          <w:tab w:val="left" w:pos="2220"/>
        </w:tabs>
        <w:jc w:val="center"/>
        <w:rPr>
          <w:rFonts w:ascii="Times New Roman" w:hAnsi="Times New Roman"/>
          <w:b/>
          <w:bCs/>
          <w:sz w:val="24"/>
          <w:szCs w:val="24"/>
          <w:lang w:val="ro-RO"/>
        </w:rPr>
      </w:pPr>
      <w:r w:rsidRPr="002B0D94">
        <w:rPr>
          <w:rFonts w:ascii="Times New Roman" w:hAnsi="Times New Roman"/>
          <w:b/>
          <w:bCs/>
          <w:sz w:val="24"/>
          <w:szCs w:val="24"/>
          <w:lang w:val="ro-RO"/>
        </w:rPr>
        <w:t>FORMULARE</w:t>
      </w:r>
    </w:p>
    <w:p w:rsidR="00F41E6C" w:rsidRPr="002B0D94" w:rsidRDefault="00F41E6C" w:rsidP="0012207C">
      <w:pPr>
        <w:tabs>
          <w:tab w:val="left" w:pos="2220"/>
        </w:tabs>
        <w:jc w:val="center"/>
        <w:rPr>
          <w:rFonts w:ascii="Times New Roman" w:hAnsi="Times New Roman"/>
          <w:b/>
          <w:bCs/>
          <w:sz w:val="24"/>
          <w:szCs w:val="24"/>
          <w:lang w:val="ro-RO"/>
        </w:rPr>
      </w:pPr>
    </w:p>
    <w:p w:rsidR="00F41E6C" w:rsidRPr="002B0D94" w:rsidRDefault="00F41E6C" w:rsidP="0012207C">
      <w:pPr>
        <w:tabs>
          <w:tab w:val="left" w:pos="2220"/>
        </w:tabs>
        <w:jc w:val="center"/>
        <w:rPr>
          <w:rFonts w:ascii="Times New Roman" w:hAnsi="Times New Roman"/>
          <w:b/>
          <w:bCs/>
          <w:sz w:val="24"/>
          <w:szCs w:val="24"/>
          <w:lang w:val="ro-RO"/>
        </w:rPr>
      </w:pPr>
    </w:p>
    <w:p w:rsidR="00F41E6C" w:rsidRPr="002B0D94" w:rsidRDefault="00F41E6C" w:rsidP="00F41E6C">
      <w:pPr>
        <w:ind w:left="2880"/>
        <w:rPr>
          <w:rFonts w:ascii="Times New Roman" w:hAnsi="Times New Roman"/>
          <w:iCs/>
          <w:noProof/>
          <w:sz w:val="24"/>
          <w:szCs w:val="24"/>
          <w:lang w:val="ro-RO"/>
        </w:rPr>
      </w:pPr>
      <w:r w:rsidRPr="002B0D94">
        <w:rPr>
          <w:rFonts w:ascii="Times New Roman" w:hAnsi="Times New Roman"/>
          <w:b/>
          <w:bCs/>
          <w:sz w:val="24"/>
          <w:szCs w:val="24"/>
          <w:lang w:val="ro-RO"/>
        </w:rPr>
        <w:br w:type="page"/>
      </w:r>
      <w:bookmarkStart w:id="1" w:name="_Toc333905186"/>
      <w:bookmarkStart w:id="2" w:name="_Toc354750763"/>
      <w:r w:rsidRPr="002B0D94">
        <w:rPr>
          <w:rFonts w:ascii="Times New Roman" w:hAnsi="Times New Roman"/>
          <w:iCs/>
          <w:noProof/>
          <w:sz w:val="24"/>
          <w:szCs w:val="24"/>
          <w:lang w:val="ro-RO"/>
        </w:rPr>
        <w:lastRenderedPageBreak/>
        <w:t>Inregistrat la sediul autoritatii contractante                                            nr.________________data_______________ora_____________</w:t>
      </w:r>
    </w:p>
    <w:p w:rsidR="00F41E6C" w:rsidRPr="002B0D94" w:rsidRDefault="00F41E6C" w:rsidP="00F41E6C">
      <w:pPr>
        <w:rPr>
          <w:rFonts w:ascii="Times New Roman" w:hAnsi="Times New Roman"/>
          <w:iCs/>
          <w:noProof/>
          <w:sz w:val="24"/>
          <w:szCs w:val="24"/>
          <w:lang w:val="ro-RO"/>
        </w:rPr>
      </w:pPr>
      <w:r w:rsidRPr="002B0D94">
        <w:rPr>
          <w:rFonts w:ascii="Times New Roman" w:hAnsi="Times New Roman"/>
          <w:iCs/>
          <w:noProof/>
          <w:sz w:val="24"/>
          <w:szCs w:val="24"/>
          <w:lang w:val="ro-RO"/>
        </w:rPr>
        <w:t>Operator  economic</w:t>
      </w:r>
    </w:p>
    <w:p w:rsidR="00F41E6C" w:rsidRPr="002B0D94" w:rsidRDefault="00F41E6C" w:rsidP="00F41E6C">
      <w:pPr>
        <w:rPr>
          <w:rFonts w:ascii="Times New Roman" w:hAnsi="Times New Roman"/>
          <w:iCs/>
          <w:noProof/>
          <w:sz w:val="24"/>
          <w:szCs w:val="24"/>
          <w:lang w:val="ro-RO"/>
        </w:rPr>
      </w:pPr>
      <w:r w:rsidRPr="002B0D94">
        <w:rPr>
          <w:rFonts w:ascii="Times New Roman" w:hAnsi="Times New Roman"/>
          <w:iCs/>
          <w:noProof/>
          <w:sz w:val="24"/>
          <w:szCs w:val="24"/>
          <w:lang w:val="ro-RO"/>
        </w:rPr>
        <w:t>...............................</w:t>
      </w:r>
    </w:p>
    <w:p w:rsidR="00F41E6C" w:rsidRPr="002B0D94" w:rsidRDefault="00F41E6C" w:rsidP="00F41E6C">
      <w:pPr>
        <w:rPr>
          <w:rFonts w:ascii="Times New Roman" w:hAnsi="Times New Roman"/>
          <w:iCs/>
          <w:noProof/>
          <w:sz w:val="24"/>
          <w:szCs w:val="24"/>
          <w:lang w:val="ro-RO"/>
        </w:rPr>
      </w:pPr>
      <w:r w:rsidRPr="002B0D94">
        <w:rPr>
          <w:rFonts w:ascii="Times New Roman" w:hAnsi="Times New Roman"/>
          <w:iCs/>
          <w:noProof/>
          <w:sz w:val="24"/>
          <w:szCs w:val="24"/>
          <w:lang w:val="ro-RO"/>
        </w:rPr>
        <w:t>(denumirea/numele)</w:t>
      </w:r>
    </w:p>
    <w:p w:rsidR="00F41E6C" w:rsidRPr="002B0D94" w:rsidRDefault="00F41E6C" w:rsidP="00F41E6C">
      <w:pPr>
        <w:rPr>
          <w:rFonts w:ascii="Times New Roman" w:hAnsi="Times New Roman"/>
          <w:b/>
          <w:bCs/>
          <w:noProof/>
          <w:sz w:val="24"/>
          <w:szCs w:val="24"/>
          <w:lang w:val="ro-RO"/>
        </w:rPr>
      </w:pPr>
    </w:p>
    <w:p w:rsidR="00F41E6C" w:rsidRPr="002B0D94" w:rsidRDefault="00F41E6C" w:rsidP="00F41E6C">
      <w:pPr>
        <w:jc w:val="center"/>
        <w:rPr>
          <w:rFonts w:ascii="Times New Roman" w:hAnsi="Times New Roman"/>
          <w:b/>
          <w:bCs/>
          <w:noProof/>
          <w:sz w:val="24"/>
          <w:szCs w:val="24"/>
          <w:lang w:val="ro-RO"/>
        </w:rPr>
      </w:pPr>
      <w:bookmarkStart w:id="3" w:name="__RefHeading__63_424471158"/>
      <w:bookmarkEnd w:id="3"/>
      <w:r w:rsidRPr="002B0D94">
        <w:rPr>
          <w:rFonts w:ascii="Times New Roman" w:hAnsi="Times New Roman"/>
          <w:b/>
          <w:bCs/>
          <w:noProof/>
          <w:sz w:val="24"/>
          <w:szCs w:val="24"/>
          <w:lang w:val="ro-RO"/>
        </w:rPr>
        <w:t>Scrisoare de inaintare a ofertei</w:t>
      </w:r>
    </w:p>
    <w:p w:rsidR="00F41E6C" w:rsidRPr="002B0D94" w:rsidRDefault="00F41E6C" w:rsidP="00F41E6C">
      <w:pPr>
        <w:rPr>
          <w:rFonts w:ascii="Times New Roman" w:hAnsi="Times New Roman"/>
          <w:i/>
          <w:iCs/>
          <w:noProof/>
          <w:sz w:val="24"/>
          <w:szCs w:val="24"/>
          <w:lang w:val="ro-RO"/>
        </w:rPr>
      </w:pPr>
      <w:r w:rsidRPr="002B0D94">
        <w:rPr>
          <w:rFonts w:ascii="Times New Roman" w:hAnsi="Times New Roman"/>
          <w:noProof/>
          <w:sz w:val="24"/>
          <w:szCs w:val="24"/>
          <w:lang w:val="ro-RO"/>
        </w:rPr>
        <w:t>Catre ..........................................................................................</w:t>
      </w:r>
      <w:r w:rsidRPr="002B0D94">
        <w:rPr>
          <w:rFonts w:ascii="Times New Roman" w:hAnsi="Times New Roman"/>
          <w:noProof/>
          <w:sz w:val="24"/>
          <w:szCs w:val="24"/>
          <w:lang w:val="ro-RO"/>
        </w:rPr>
        <w:br/>
        <w:t xml:space="preserve">         (</w:t>
      </w:r>
      <w:r w:rsidRPr="002B0D94">
        <w:rPr>
          <w:rFonts w:ascii="Times New Roman" w:hAnsi="Times New Roman"/>
          <w:i/>
          <w:iCs/>
          <w:noProof/>
          <w:sz w:val="24"/>
          <w:szCs w:val="24"/>
          <w:lang w:val="ro-RO"/>
        </w:rPr>
        <w:t>denumirea autoritatii contractante si adresa completa)</w:t>
      </w:r>
    </w:p>
    <w:p w:rsidR="00F41E6C" w:rsidRPr="002B0D94" w:rsidRDefault="00F41E6C" w:rsidP="00F41E6C">
      <w:pPr>
        <w:rPr>
          <w:rFonts w:ascii="Times New Roman" w:hAnsi="Times New Roman"/>
          <w:i/>
          <w:iCs/>
          <w:noProof/>
          <w:sz w:val="24"/>
          <w:szCs w:val="24"/>
          <w:lang w:val="ro-RO"/>
        </w:rPr>
      </w:pPr>
    </w:p>
    <w:p w:rsidR="00F41E6C" w:rsidRPr="002B0D94" w:rsidRDefault="00F41E6C" w:rsidP="00F41E6C">
      <w:pPr>
        <w:jc w:val="both"/>
        <w:rPr>
          <w:rFonts w:ascii="Times New Roman" w:hAnsi="Times New Roman"/>
          <w:noProof/>
          <w:sz w:val="24"/>
          <w:szCs w:val="24"/>
          <w:lang w:val="ro-RO"/>
        </w:rPr>
      </w:pPr>
      <w:r w:rsidRPr="002B0D94">
        <w:rPr>
          <w:rFonts w:ascii="Times New Roman" w:hAnsi="Times New Roman"/>
          <w:noProof/>
          <w:sz w:val="24"/>
          <w:szCs w:val="24"/>
          <w:lang w:val="ro-RO"/>
        </w:rPr>
        <w:t>Ca urmare a anuntului de participare publicat in SEAP nr ................. din......................... (</w:t>
      </w:r>
      <w:r w:rsidRPr="002B0D94">
        <w:rPr>
          <w:rFonts w:ascii="Times New Roman" w:hAnsi="Times New Roman"/>
          <w:i/>
          <w:iCs/>
          <w:noProof/>
          <w:sz w:val="24"/>
          <w:szCs w:val="24"/>
          <w:lang w:val="ro-RO"/>
        </w:rPr>
        <w:t>ziua/luna/anul</w:t>
      </w:r>
      <w:r w:rsidRPr="002B0D94">
        <w:rPr>
          <w:rFonts w:ascii="Times New Roman" w:hAnsi="Times New Roman"/>
          <w:noProof/>
          <w:sz w:val="24"/>
          <w:szCs w:val="24"/>
          <w:lang w:val="ro-RO"/>
        </w:rPr>
        <w:t>), privind aplicarea procedurii pentru atribuirea contractului....................................... …………………………………….(</w:t>
      </w:r>
      <w:r w:rsidRPr="002B0D94">
        <w:rPr>
          <w:rFonts w:ascii="Times New Roman" w:hAnsi="Times New Roman"/>
          <w:i/>
          <w:iCs/>
          <w:noProof/>
          <w:sz w:val="24"/>
          <w:szCs w:val="24"/>
          <w:lang w:val="ro-RO"/>
        </w:rPr>
        <w:t>denumirea contractului de achizitie publica</w:t>
      </w:r>
      <w:r w:rsidRPr="002B0D94">
        <w:rPr>
          <w:rFonts w:ascii="Times New Roman" w:hAnsi="Times New Roman"/>
          <w:noProof/>
          <w:sz w:val="24"/>
          <w:szCs w:val="24"/>
          <w:lang w:val="ro-RO"/>
        </w:rPr>
        <w:t>), noi .................................................................. (</w:t>
      </w:r>
      <w:r w:rsidRPr="002B0D94">
        <w:rPr>
          <w:rFonts w:ascii="Times New Roman" w:hAnsi="Times New Roman"/>
          <w:i/>
          <w:iCs/>
          <w:noProof/>
          <w:sz w:val="24"/>
          <w:szCs w:val="24"/>
          <w:lang w:val="ro-RO"/>
        </w:rPr>
        <w:t>denumirea/numele ofertantului</w:t>
      </w:r>
      <w:r w:rsidRPr="002B0D94">
        <w:rPr>
          <w:rFonts w:ascii="Times New Roman" w:hAnsi="Times New Roman"/>
          <w:noProof/>
          <w:sz w:val="24"/>
          <w:szCs w:val="24"/>
          <w:lang w:val="ro-RO"/>
        </w:rPr>
        <w:t>) va transmitem alaturat urmatoarele:</w:t>
      </w:r>
    </w:p>
    <w:p w:rsidR="00F41E6C" w:rsidRPr="002B0D94" w:rsidRDefault="00F41E6C" w:rsidP="00F41E6C">
      <w:pPr>
        <w:jc w:val="both"/>
        <w:rPr>
          <w:rFonts w:ascii="Times New Roman" w:hAnsi="Times New Roman"/>
          <w:noProof/>
          <w:sz w:val="24"/>
          <w:szCs w:val="24"/>
          <w:lang w:val="ro-RO"/>
        </w:rPr>
      </w:pPr>
    </w:p>
    <w:p w:rsidR="00F41E6C" w:rsidRPr="002B0D94" w:rsidRDefault="00F41E6C" w:rsidP="00F41E6C">
      <w:pPr>
        <w:jc w:val="both"/>
        <w:rPr>
          <w:rFonts w:ascii="Times New Roman" w:hAnsi="Times New Roman"/>
          <w:noProof/>
          <w:sz w:val="24"/>
          <w:szCs w:val="24"/>
          <w:lang w:val="ro-RO"/>
        </w:rPr>
      </w:pPr>
      <w:r w:rsidRPr="002B0D94">
        <w:rPr>
          <w:rFonts w:ascii="Times New Roman" w:hAnsi="Times New Roman"/>
          <w:noProof/>
          <w:sz w:val="24"/>
          <w:szCs w:val="24"/>
          <w:lang w:val="ro-RO"/>
        </w:rPr>
        <w:t xml:space="preserve">a) </w:t>
      </w:r>
      <w:r w:rsidRPr="002B0D94">
        <w:rPr>
          <w:rFonts w:ascii="Times New Roman" w:eastAsia="Calibri" w:hAnsi="Times New Roman"/>
          <w:noProof/>
          <w:sz w:val="24"/>
          <w:szCs w:val="24"/>
          <w:lang w:val="ro-RO"/>
        </w:rPr>
        <w:t xml:space="preserve">Oferta in format electronic depusa in SEAP, toate fisierele continand oferta fiind semnate cu semnatura electronica extinsa; </w:t>
      </w:r>
    </w:p>
    <w:p w:rsidR="00F41E6C" w:rsidRPr="002B0D94" w:rsidRDefault="00F41E6C" w:rsidP="00F41E6C">
      <w:pPr>
        <w:jc w:val="both"/>
        <w:rPr>
          <w:rFonts w:ascii="Times New Roman" w:hAnsi="Times New Roman"/>
          <w:noProof/>
          <w:sz w:val="24"/>
          <w:szCs w:val="24"/>
          <w:lang w:val="ro-RO"/>
        </w:rPr>
      </w:pPr>
      <w:r w:rsidRPr="002B0D94">
        <w:rPr>
          <w:rFonts w:ascii="Times New Roman" w:hAnsi="Times New Roman"/>
          <w:noProof/>
          <w:sz w:val="24"/>
          <w:szCs w:val="24"/>
          <w:lang w:val="ro-RO"/>
        </w:rPr>
        <w:t>b) documentele care insotesc oferta inclusiv documentul ______________________(tipul, seria/numarul, emitentul) privind garantia pentru participare, in cuantumul si in forma stabilita de dumneavoastra prin documentatia de atribuire</w:t>
      </w:r>
      <w:r w:rsidRPr="002B0D94">
        <w:rPr>
          <w:rFonts w:ascii="Times New Roman" w:eastAsia="Calibri" w:hAnsi="Times New Roman"/>
          <w:noProof/>
          <w:sz w:val="24"/>
          <w:szCs w:val="24"/>
          <w:lang w:val="ro-RO"/>
        </w:rPr>
        <w:t xml:space="preserve"> in format electronic semnate cu semnatura electronica extinsa.</w:t>
      </w:r>
    </w:p>
    <w:p w:rsidR="00F41E6C" w:rsidRPr="002B0D94" w:rsidRDefault="00F41E6C" w:rsidP="00F41E6C">
      <w:pPr>
        <w:jc w:val="both"/>
        <w:rPr>
          <w:rFonts w:ascii="Times New Roman" w:hAnsi="Times New Roman"/>
          <w:noProof/>
          <w:sz w:val="24"/>
          <w:szCs w:val="24"/>
          <w:lang w:val="ro-RO"/>
        </w:rPr>
      </w:pPr>
    </w:p>
    <w:p w:rsidR="00F41E6C" w:rsidRPr="002B0D94" w:rsidRDefault="00F41E6C" w:rsidP="00F41E6C">
      <w:pPr>
        <w:jc w:val="both"/>
        <w:rPr>
          <w:rFonts w:ascii="Times New Roman" w:hAnsi="Times New Roman"/>
          <w:bCs/>
          <w:noProof/>
          <w:sz w:val="24"/>
          <w:szCs w:val="24"/>
          <w:lang w:val="ro-RO"/>
        </w:rPr>
      </w:pPr>
      <w:r w:rsidRPr="002B0D94">
        <w:rPr>
          <w:rFonts w:ascii="Times New Roman" w:hAnsi="Times New Roman"/>
          <w:bCs/>
          <w:noProof/>
          <w:sz w:val="24"/>
          <w:szCs w:val="24"/>
          <w:lang w:val="ro-RO"/>
        </w:rPr>
        <w:t>2. Persoana de contact (pentru aceasta procedura)</w:t>
      </w:r>
    </w:p>
    <w:tbl>
      <w:tblPr>
        <w:tblW w:w="0" w:type="auto"/>
        <w:tblInd w:w="250" w:type="dxa"/>
        <w:tblLayout w:type="fixed"/>
        <w:tblLook w:val="0000"/>
      </w:tblPr>
      <w:tblGrid>
        <w:gridCol w:w="1701"/>
        <w:gridCol w:w="7557"/>
      </w:tblGrid>
      <w:tr w:rsidR="00F41E6C" w:rsidRPr="002B0D94" w:rsidTr="004F2319">
        <w:trPr>
          <w:trHeight w:val="282"/>
        </w:trPr>
        <w:tc>
          <w:tcPr>
            <w:tcW w:w="1701" w:type="dxa"/>
            <w:tcBorders>
              <w:top w:val="single" w:sz="4" w:space="0" w:color="000000"/>
              <w:left w:val="single" w:sz="4" w:space="0" w:color="000000"/>
              <w:bottom w:val="single" w:sz="4" w:space="0" w:color="000000"/>
            </w:tcBorders>
            <w:shd w:val="clear" w:color="auto" w:fill="F2F2F2"/>
            <w:vAlign w:val="center"/>
          </w:tcPr>
          <w:p w:rsidR="00F41E6C" w:rsidRPr="002B0D94" w:rsidRDefault="00F41E6C" w:rsidP="004F2319">
            <w:pPr>
              <w:rPr>
                <w:rFonts w:ascii="Times New Roman" w:hAnsi="Times New Roman"/>
                <w:bCs/>
                <w:noProof/>
                <w:sz w:val="24"/>
                <w:szCs w:val="24"/>
                <w:lang w:val="ro-RO"/>
              </w:rPr>
            </w:pPr>
            <w:r w:rsidRPr="002B0D94">
              <w:rPr>
                <w:rFonts w:ascii="Times New Roman" w:hAnsi="Times New Roman"/>
                <w:bCs/>
                <w:noProof/>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F41E6C" w:rsidRPr="002B0D94" w:rsidRDefault="00F41E6C" w:rsidP="004F2319">
            <w:pPr>
              <w:rPr>
                <w:rFonts w:ascii="Times New Roman" w:hAnsi="Times New Roman"/>
                <w:noProof/>
                <w:sz w:val="24"/>
                <w:szCs w:val="24"/>
                <w:lang w:val="ro-RO"/>
              </w:rPr>
            </w:pPr>
          </w:p>
        </w:tc>
      </w:tr>
      <w:tr w:rsidR="00F41E6C" w:rsidRPr="002B0D94" w:rsidTr="004F2319">
        <w:trPr>
          <w:trHeight w:val="285"/>
        </w:trPr>
        <w:tc>
          <w:tcPr>
            <w:tcW w:w="1701" w:type="dxa"/>
            <w:tcBorders>
              <w:top w:val="single" w:sz="4" w:space="0" w:color="000000"/>
              <w:left w:val="single" w:sz="4" w:space="0" w:color="000000"/>
              <w:bottom w:val="single" w:sz="4" w:space="0" w:color="000000"/>
            </w:tcBorders>
            <w:shd w:val="clear" w:color="auto" w:fill="F2F2F2"/>
            <w:vAlign w:val="center"/>
          </w:tcPr>
          <w:p w:rsidR="00F41E6C" w:rsidRPr="002B0D94" w:rsidRDefault="00F41E6C" w:rsidP="004F2319">
            <w:pPr>
              <w:rPr>
                <w:rFonts w:ascii="Times New Roman" w:hAnsi="Times New Roman"/>
                <w:bCs/>
                <w:noProof/>
                <w:sz w:val="24"/>
                <w:szCs w:val="24"/>
                <w:lang w:val="ro-RO"/>
              </w:rPr>
            </w:pPr>
            <w:r w:rsidRPr="002B0D94">
              <w:rPr>
                <w:rFonts w:ascii="Times New Roman" w:hAnsi="Times New Roman"/>
                <w:bCs/>
                <w:noProof/>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F41E6C" w:rsidRPr="002B0D94" w:rsidRDefault="00F41E6C" w:rsidP="004F2319">
            <w:pPr>
              <w:rPr>
                <w:rFonts w:ascii="Times New Roman" w:hAnsi="Times New Roman"/>
                <w:noProof/>
                <w:sz w:val="24"/>
                <w:szCs w:val="24"/>
                <w:lang w:val="ro-RO"/>
              </w:rPr>
            </w:pPr>
          </w:p>
        </w:tc>
      </w:tr>
      <w:tr w:rsidR="00F41E6C" w:rsidRPr="002B0D94" w:rsidTr="004F2319">
        <w:trPr>
          <w:trHeight w:val="262"/>
        </w:trPr>
        <w:tc>
          <w:tcPr>
            <w:tcW w:w="1701" w:type="dxa"/>
            <w:tcBorders>
              <w:top w:val="single" w:sz="4" w:space="0" w:color="000000"/>
              <w:left w:val="single" w:sz="4" w:space="0" w:color="000000"/>
              <w:bottom w:val="single" w:sz="4" w:space="0" w:color="000000"/>
            </w:tcBorders>
            <w:shd w:val="clear" w:color="auto" w:fill="F2F2F2"/>
            <w:vAlign w:val="center"/>
          </w:tcPr>
          <w:p w:rsidR="00F41E6C" w:rsidRPr="002B0D94" w:rsidRDefault="00F41E6C" w:rsidP="004F2319">
            <w:pPr>
              <w:rPr>
                <w:rFonts w:ascii="Times New Roman" w:hAnsi="Times New Roman"/>
                <w:bCs/>
                <w:noProof/>
                <w:sz w:val="24"/>
                <w:szCs w:val="24"/>
                <w:lang w:val="ro-RO"/>
              </w:rPr>
            </w:pPr>
            <w:r w:rsidRPr="002B0D94">
              <w:rPr>
                <w:rFonts w:ascii="Times New Roman" w:hAnsi="Times New Roman"/>
                <w:bCs/>
                <w:noProof/>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F41E6C" w:rsidRPr="002B0D94" w:rsidRDefault="00F41E6C" w:rsidP="004F2319">
            <w:pPr>
              <w:rPr>
                <w:rFonts w:ascii="Times New Roman" w:hAnsi="Times New Roman"/>
                <w:noProof/>
                <w:sz w:val="24"/>
                <w:szCs w:val="24"/>
                <w:lang w:val="ro-RO"/>
              </w:rPr>
            </w:pPr>
          </w:p>
        </w:tc>
      </w:tr>
      <w:tr w:rsidR="00F41E6C" w:rsidRPr="002B0D94" w:rsidTr="004F2319">
        <w:trPr>
          <w:trHeight w:val="326"/>
        </w:trPr>
        <w:tc>
          <w:tcPr>
            <w:tcW w:w="1701" w:type="dxa"/>
            <w:tcBorders>
              <w:top w:val="single" w:sz="4" w:space="0" w:color="000000"/>
              <w:left w:val="single" w:sz="4" w:space="0" w:color="000000"/>
              <w:bottom w:val="single" w:sz="4" w:space="0" w:color="000000"/>
            </w:tcBorders>
            <w:shd w:val="clear" w:color="auto" w:fill="F2F2F2"/>
            <w:vAlign w:val="center"/>
          </w:tcPr>
          <w:p w:rsidR="00F41E6C" w:rsidRPr="002B0D94" w:rsidRDefault="00F41E6C" w:rsidP="004F2319">
            <w:pPr>
              <w:rPr>
                <w:rFonts w:ascii="Times New Roman" w:hAnsi="Times New Roman"/>
                <w:bCs/>
                <w:noProof/>
                <w:sz w:val="24"/>
                <w:szCs w:val="24"/>
                <w:lang w:val="ro-RO"/>
              </w:rPr>
            </w:pPr>
            <w:r w:rsidRPr="002B0D94">
              <w:rPr>
                <w:rFonts w:ascii="Times New Roman" w:hAnsi="Times New Roman"/>
                <w:bCs/>
                <w:noProof/>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F41E6C" w:rsidRPr="002B0D94" w:rsidRDefault="00F41E6C" w:rsidP="004F2319">
            <w:pPr>
              <w:rPr>
                <w:rFonts w:ascii="Times New Roman" w:hAnsi="Times New Roman"/>
                <w:noProof/>
                <w:sz w:val="24"/>
                <w:szCs w:val="24"/>
                <w:lang w:val="ro-RO"/>
              </w:rPr>
            </w:pPr>
          </w:p>
        </w:tc>
      </w:tr>
      <w:tr w:rsidR="00F41E6C" w:rsidRPr="002B0D94" w:rsidTr="004F2319">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F41E6C" w:rsidRPr="002B0D94" w:rsidRDefault="00F41E6C" w:rsidP="004F2319">
            <w:pPr>
              <w:rPr>
                <w:rFonts w:ascii="Times New Roman" w:hAnsi="Times New Roman"/>
                <w:bCs/>
                <w:noProof/>
                <w:sz w:val="24"/>
                <w:szCs w:val="24"/>
                <w:lang w:val="ro-RO"/>
              </w:rPr>
            </w:pPr>
            <w:r w:rsidRPr="002B0D94">
              <w:rPr>
                <w:rFonts w:ascii="Times New Roman" w:hAnsi="Times New Roman"/>
                <w:bCs/>
                <w:noProof/>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F41E6C" w:rsidRPr="002B0D94" w:rsidRDefault="00F41E6C" w:rsidP="004F2319">
            <w:pPr>
              <w:rPr>
                <w:rFonts w:ascii="Times New Roman" w:hAnsi="Times New Roman"/>
                <w:noProof/>
                <w:sz w:val="24"/>
                <w:szCs w:val="24"/>
                <w:lang w:val="ro-RO"/>
              </w:rPr>
            </w:pPr>
          </w:p>
        </w:tc>
      </w:tr>
    </w:tbl>
    <w:p w:rsidR="00F41E6C" w:rsidRPr="002B0D94" w:rsidRDefault="00F41E6C" w:rsidP="00F41E6C">
      <w:pPr>
        <w:rPr>
          <w:rFonts w:ascii="Times New Roman" w:hAnsi="Times New Roman"/>
          <w:noProof/>
          <w:sz w:val="24"/>
          <w:szCs w:val="24"/>
          <w:lang w:val="ro-RO"/>
        </w:rPr>
      </w:pPr>
    </w:p>
    <w:p w:rsidR="00F41E6C" w:rsidRPr="002B0D94" w:rsidRDefault="00F41E6C" w:rsidP="00F41E6C">
      <w:pPr>
        <w:rPr>
          <w:rFonts w:ascii="Times New Roman" w:hAnsi="Times New Roman"/>
          <w:noProof/>
          <w:sz w:val="24"/>
          <w:szCs w:val="24"/>
          <w:lang w:val="ro-RO"/>
        </w:rPr>
      </w:pPr>
      <w:r w:rsidRPr="002B0D94">
        <w:rPr>
          <w:rFonts w:ascii="Times New Roman" w:hAnsi="Times New Roman"/>
          <w:noProof/>
          <w:sz w:val="24"/>
          <w:szCs w:val="24"/>
          <w:lang w:val="ro-RO"/>
        </w:rPr>
        <w:t>Cu stima,</w:t>
      </w:r>
      <w:r w:rsidRPr="002B0D94">
        <w:rPr>
          <w:rFonts w:ascii="Times New Roman" w:hAnsi="Times New Roman"/>
          <w:noProof/>
          <w:sz w:val="24"/>
          <w:szCs w:val="24"/>
          <w:lang w:val="ro-RO"/>
        </w:rPr>
        <w:br/>
      </w:r>
      <w:r w:rsidRPr="002B0D94">
        <w:rPr>
          <w:rFonts w:ascii="Times New Roman" w:hAnsi="Times New Roman"/>
          <w:i/>
          <w:iCs/>
          <w:noProof/>
          <w:sz w:val="24"/>
          <w:szCs w:val="24"/>
          <w:lang w:val="ro-RO"/>
        </w:rPr>
        <w:t>Semnatura ofertantului sau a reprezentantului ofertantului       .............................................</w:t>
      </w:r>
    </w:p>
    <w:p w:rsidR="00F41E6C" w:rsidRPr="002B0D94" w:rsidRDefault="00F41E6C" w:rsidP="00F41E6C">
      <w:pPr>
        <w:rPr>
          <w:rFonts w:ascii="Times New Roman" w:hAnsi="Times New Roman"/>
          <w:i/>
          <w:iCs/>
          <w:noProof/>
          <w:sz w:val="24"/>
          <w:szCs w:val="24"/>
          <w:lang w:val="ro-RO"/>
        </w:rPr>
      </w:pPr>
      <w:r w:rsidRPr="002B0D94">
        <w:rPr>
          <w:rFonts w:ascii="Times New Roman" w:hAnsi="Times New Roman"/>
          <w:i/>
          <w:iCs/>
          <w:noProof/>
          <w:sz w:val="24"/>
          <w:szCs w:val="24"/>
          <w:lang w:val="ro-RO"/>
        </w:rPr>
        <w:t>Numarul imputernicirii reprezentantului pt semnrea ofertei      ............................................</w:t>
      </w:r>
    </w:p>
    <w:p w:rsidR="00F41E6C" w:rsidRPr="002B0D94" w:rsidRDefault="00F41E6C" w:rsidP="00F41E6C">
      <w:pPr>
        <w:rPr>
          <w:rFonts w:ascii="Times New Roman" w:hAnsi="Times New Roman"/>
          <w:i/>
          <w:iCs/>
          <w:noProof/>
          <w:sz w:val="24"/>
          <w:szCs w:val="24"/>
          <w:lang w:val="ro-RO"/>
        </w:rPr>
      </w:pPr>
      <w:r w:rsidRPr="002B0D94">
        <w:rPr>
          <w:rFonts w:ascii="Times New Roman" w:hAnsi="Times New Roman"/>
          <w:i/>
          <w:iCs/>
          <w:noProof/>
          <w:sz w:val="24"/>
          <w:szCs w:val="24"/>
          <w:lang w:val="ro-RO"/>
        </w:rPr>
        <w:t>Numele  si prenumele semnatarului</w:t>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t xml:space="preserve"> ............................................</w:t>
      </w:r>
    </w:p>
    <w:p w:rsidR="00F41E6C" w:rsidRPr="002B0D94" w:rsidRDefault="00F41E6C" w:rsidP="00F41E6C">
      <w:pPr>
        <w:rPr>
          <w:rFonts w:ascii="Times New Roman" w:hAnsi="Times New Roman"/>
          <w:i/>
          <w:iCs/>
          <w:noProof/>
          <w:sz w:val="24"/>
          <w:szCs w:val="24"/>
          <w:lang w:val="ro-RO"/>
        </w:rPr>
      </w:pPr>
      <w:r w:rsidRPr="002B0D94">
        <w:rPr>
          <w:rFonts w:ascii="Times New Roman" w:hAnsi="Times New Roman"/>
          <w:i/>
          <w:iCs/>
          <w:noProof/>
          <w:sz w:val="24"/>
          <w:szCs w:val="24"/>
          <w:lang w:val="ro-RO"/>
        </w:rPr>
        <w:t>Capacitate de semnatura                                                              ...........................................</w:t>
      </w:r>
    </w:p>
    <w:p w:rsidR="00F41E6C" w:rsidRPr="002B0D94" w:rsidRDefault="00F41E6C" w:rsidP="00F41E6C">
      <w:pPr>
        <w:rPr>
          <w:rFonts w:ascii="Times New Roman" w:hAnsi="Times New Roman"/>
          <w:i/>
          <w:iCs/>
          <w:noProof/>
          <w:sz w:val="24"/>
          <w:szCs w:val="24"/>
          <w:u w:val="single"/>
          <w:lang w:val="ro-RO"/>
        </w:rPr>
      </w:pPr>
      <w:r w:rsidRPr="002B0D94">
        <w:rPr>
          <w:rFonts w:ascii="Times New Roman" w:hAnsi="Times New Roman"/>
          <w:i/>
          <w:iCs/>
          <w:noProof/>
          <w:sz w:val="24"/>
          <w:szCs w:val="24"/>
          <w:u w:val="single"/>
          <w:lang w:val="ro-RO"/>
        </w:rPr>
        <w:t xml:space="preserve">Detalii despre ofertant </w:t>
      </w:r>
    </w:p>
    <w:p w:rsidR="00F41E6C" w:rsidRPr="002B0D94" w:rsidRDefault="00F41E6C" w:rsidP="00F41E6C">
      <w:pPr>
        <w:rPr>
          <w:rFonts w:ascii="Times New Roman" w:hAnsi="Times New Roman"/>
          <w:i/>
          <w:iCs/>
          <w:noProof/>
          <w:sz w:val="24"/>
          <w:szCs w:val="24"/>
          <w:lang w:val="ro-RO"/>
        </w:rPr>
      </w:pPr>
      <w:r w:rsidRPr="002B0D94">
        <w:rPr>
          <w:rFonts w:ascii="Times New Roman" w:hAnsi="Times New Roman"/>
          <w:i/>
          <w:iCs/>
          <w:noProof/>
          <w:sz w:val="24"/>
          <w:szCs w:val="24"/>
          <w:lang w:val="ro-RO"/>
        </w:rPr>
        <w:t>Numele ofertantului                                                                        ...........................................</w:t>
      </w:r>
    </w:p>
    <w:p w:rsidR="00F41E6C" w:rsidRPr="002B0D94" w:rsidRDefault="00F41E6C" w:rsidP="00F41E6C">
      <w:pPr>
        <w:rPr>
          <w:rFonts w:ascii="Times New Roman" w:hAnsi="Times New Roman"/>
          <w:i/>
          <w:iCs/>
          <w:noProof/>
          <w:sz w:val="24"/>
          <w:szCs w:val="24"/>
          <w:lang w:val="ro-RO"/>
        </w:rPr>
      </w:pPr>
      <w:r w:rsidRPr="002B0D94">
        <w:rPr>
          <w:rFonts w:ascii="Times New Roman" w:hAnsi="Times New Roman"/>
          <w:i/>
          <w:iCs/>
          <w:noProof/>
          <w:sz w:val="24"/>
          <w:szCs w:val="24"/>
          <w:lang w:val="ro-RO"/>
        </w:rPr>
        <w:t>Tara de resedinta</w:t>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t xml:space="preserve">   .....................................................</w:t>
      </w:r>
    </w:p>
    <w:p w:rsidR="00F41E6C" w:rsidRPr="002B0D94" w:rsidRDefault="00F41E6C" w:rsidP="00F41E6C">
      <w:pPr>
        <w:rPr>
          <w:rFonts w:ascii="Times New Roman" w:hAnsi="Times New Roman"/>
          <w:i/>
          <w:iCs/>
          <w:noProof/>
          <w:sz w:val="24"/>
          <w:szCs w:val="24"/>
          <w:lang w:val="ro-RO"/>
        </w:rPr>
      </w:pPr>
      <w:r w:rsidRPr="002B0D94">
        <w:rPr>
          <w:rFonts w:ascii="Times New Roman" w:hAnsi="Times New Roman"/>
          <w:i/>
          <w:iCs/>
          <w:noProof/>
          <w:sz w:val="24"/>
          <w:szCs w:val="24"/>
          <w:lang w:val="ro-RO"/>
        </w:rPr>
        <w:t>Adresa</w:t>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t xml:space="preserve">   ....................................................</w:t>
      </w:r>
    </w:p>
    <w:p w:rsidR="00F41E6C" w:rsidRPr="002B0D94" w:rsidRDefault="00F41E6C" w:rsidP="00F41E6C">
      <w:pPr>
        <w:rPr>
          <w:rFonts w:ascii="Times New Roman" w:hAnsi="Times New Roman"/>
          <w:i/>
          <w:iCs/>
          <w:noProof/>
          <w:sz w:val="24"/>
          <w:szCs w:val="24"/>
          <w:lang w:val="ro-RO"/>
        </w:rPr>
      </w:pPr>
      <w:r w:rsidRPr="002B0D94">
        <w:rPr>
          <w:rFonts w:ascii="Times New Roman" w:hAnsi="Times New Roman"/>
          <w:i/>
          <w:iCs/>
          <w:noProof/>
          <w:sz w:val="24"/>
          <w:szCs w:val="24"/>
          <w:lang w:val="ro-RO"/>
        </w:rPr>
        <w:t>Adresa de corespondenta (daca este diferita)</w:t>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t xml:space="preserve">   ....................................................</w:t>
      </w:r>
    </w:p>
    <w:p w:rsidR="00F41E6C" w:rsidRPr="002B0D94" w:rsidRDefault="00F41E6C" w:rsidP="00F41E6C">
      <w:pPr>
        <w:rPr>
          <w:rFonts w:ascii="Times New Roman" w:hAnsi="Times New Roman"/>
          <w:i/>
          <w:iCs/>
          <w:noProof/>
          <w:sz w:val="24"/>
          <w:szCs w:val="24"/>
          <w:lang w:val="ro-RO"/>
        </w:rPr>
      </w:pPr>
      <w:r w:rsidRPr="002B0D94">
        <w:rPr>
          <w:rFonts w:ascii="Times New Roman" w:hAnsi="Times New Roman"/>
          <w:i/>
          <w:iCs/>
          <w:noProof/>
          <w:sz w:val="24"/>
          <w:szCs w:val="24"/>
          <w:lang w:val="ro-RO"/>
        </w:rPr>
        <w:t>Telefon / Fax</w:t>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t xml:space="preserve">                                 ....................................................       </w:t>
      </w:r>
    </w:p>
    <w:p w:rsidR="00F41E6C" w:rsidRPr="002B0D94" w:rsidRDefault="00F41E6C" w:rsidP="00F41E6C">
      <w:pPr>
        <w:rPr>
          <w:rFonts w:ascii="Times New Roman" w:hAnsi="Times New Roman"/>
          <w:i/>
          <w:iCs/>
          <w:noProof/>
          <w:sz w:val="24"/>
          <w:szCs w:val="24"/>
          <w:lang w:val="ro-RO"/>
        </w:rPr>
      </w:pPr>
      <w:r w:rsidRPr="002B0D94">
        <w:rPr>
          <w:rFonts w:ascii="Times New Roman" w:hAnsi="Times New Roman"/>
          <w:i/>
          <w:iCs/>
          <w:noProof/>
          <w:sz w:val="24"/>
          <w:szCs w:val="24"/>
          <w:lang w:val="ro-RO"/>
        </w:rPr>
        <w:t>Data</w:t>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r>
      <w:r w:rsidRPr="002B0D94">
        <w:rPr>
          <w:rFonts w:ascii="Times New Roman" w:hAnsi="Times New Roman"/>
          <w:i/>
          <w:iCs/>
          <w:noProof/>
          <w:sz w:val="24"/>
          <w:szCs w:val="24"/>
          <w:lang w:val="ro-RO"/>
        </w:rPr>
        <w:tab/>
        <w:t xml:space="preserve">                                 ....................................................</w:t>
      </w:r>
    </w:p>
    <w:bookmarkEnd w:id="1"/>
    <w:bookmarkEnd w:id="2"/>
    <w:p w:rsidR="00F41E6C" w:rsidRPr="002B0D94" w:rsidRDefault="00F41E6C" w:rsidP="00317BD9">
      <w:pPr>
        <w:ind w:left="284" w:firstLine="539"/>
        <w:jc w:val="both"/>
        <w:rPr>
          <w:rFonts w:ascii="Times New Roman" w:hAnsi="Times New Roman"/>
          <w:b/>
          <w:bCs/>
          <w:noProof/>
          <w:lang w:val="ro-RO"/>
        </w:rPr>
      </w:pPr>
      <w:r w:rsidRPr="002B0D94">
        <w:rPr>
          <w:rFonts w:ascii="Times New Roman" w:hAnsi="Times New Roman"/>
          <w:b/>
          <w:bCs/>
          <w:iCs/>
          <w:noProof/>
          <w:sz w:val="24"/>
          <w:szCs w:val="24"/>
          <w:lang w:val="ro-RO"/>
        </w:rPr>
        <w:br w:type="page"/>
      </w:r>
    </w:p>
    <w:p w:rsidR="009A1A7A" w:rsidRDefault="009A1A7A" w:rsidP="009A1A7A">
      <w:pPr>
        <w:overflowPunct/>
        <w:autoSpaceDE/>
        <w:autoSpaceDN/>
        <w:adjustRightInd/>
        <w:textAlignment w:val="auto"/>
        <w:rPr>
          <w:rFonts w:ascii="Times New Roman" w:hAnsi="Times New Roman"/>
          <w:b/>
          <w:bCs/>
          <w:noProof/>
          <w:sz w:val="24"/>
          <w:szCs w:val="24"/>
          <w:lang w:val="ro-RO" w:eastAsia="pl-PL"/>
        </w:rPr>
      </w:pPr>
      <w:r>
        <w:rPr>
          <w:rFonts w:ascii="Times New Roman" w:hAnsi="Times New Roman"/>
          <w:b/>
          <w:bCs/>
          <w:noProof/>
          <w:sz w:val="24"/>
          <w:szCs w:val="24"/>
          <w:lang w:val="ro-RO" w:eastAsia="pl-PL"/>
        </w:rPr>
        <w:lastRenderedPageBreak/>
        <w:t xml:space="preserve">OPERATOR ECONOMIC </w:t>
      </w:r>
    </w:p>
    <w:p w:rsidR="009A1A7A" w:rsidRPr="009A1A7A" w:rsidRDefault="009A1A7A" w:rsidP="009A1A7A">
      <w:pPr>
        <w:overflowPunct/>
        <w:autoSpaceDE/>
        <w:autoSpaceDN/>
        <w:adjustRightInd/>
        <w:textAlignment w:val="auto"/>
        <w:rPr>
          <w:rFonts w:ascii="Times New Roman" w:hAnsi="Times New Roman"/>
          <w:b/>
          <w:bCs/>
          <w:noProof/>
          <w:sz w:val="24"/>
          <w:szCs w:val="24"/>
          <w:lang w:val="ro-RO" w:eastAsia="pl-PL"/>
        </w:rPr>
      </w:pPr>
      <w:r w:rsidRPr="009A1A7A">
        <w:rPr>
          <w:rFonts w:ascii="Times New Roman" w:hAnsi="Times New Roman"/>
          <w:b/>
          <w:bCs/>
          <w:noProof/>
          <w:sz w:val="24"/>
          <w:szCs w:val="24"/>
          <w:lang w:val="ro-RO" w:eastAsia="pl-PL"/>
        </w:rPr>
        <w:t>____________________</w:t>
      </w:r>
    </w:p>
    <w:p w:rsidR="009A1A7A" w:rsidRPr="009A1A7A" w:rsidRDefault="009A1A7A" w:rsidP="009A1A7A">
      <w:pPr>
        <w:overflowPunct/>
        <w:autoSpaceDE/>
        <w:autoSpaceDN/>
        <w:adjustRightInd/>
        <w:textAlignment w:val="auto"/>
        <w:rPr>
          <w:rFonts w:ascii="Times New Roman" w:hAnsi="Times New Roman"/>
          <w:b/>
          <w:bCs/>
          <w:noProof/>
          <w:sz w:val="24"/>
          <w:szCs w:val="24"/>
          <w:lang w:val="ro-RO" w:eastAsia="pl-PL"/>
        </w:rPr>
      </w:pPr>
    </w:p>
    <w:p w:rsidR="009A1A7A" w:rsidRPr="009A1A7A" w:rsidRDefault="009A1A7A" w:rsidP="009A1A7A">
      <w:pPr>
        <w:overflowPunct/>
        <w:autoSpaceDE/>
        <w:autoSpaceDN/>
        <w:adjustRightInd/>
        <w:textAlignment w:val="auto"/>
        <w:rPr>
          <w:rFonts w:ascii="Times New Roman" w:hAnsi="Times New Roman"/>
          <w:b/>
          <w:bCs/>
          <w:noProof/>
          <w:sz w:val="24"/>
          <w:szCs w:val="24"/>
          <w:lang w:val="ro-RO" w:eastAsia="pl-PL"/>
        </w:rPr>
      </w:pPr>
    </w:p>
    <w:p w:rsidR="009A1A7A" w:rsidRPr="009A1A7A" w:rsidRDefault="009A1A7A" w:rsidP="009A1A7A">
      <w:pPr>
        <w:overflowPunct/>
        <w:autoSpaceDE/>
        <w:autoSpaceDN/>
        <w:adjustRightInd/>
        <w:jc w:val="center"/>
        <w:textAlignment w:val="auto"/>
        <w:rPr>
          <w:rFonts w:ascii="Times New Roman" w:hAnsi="Times New Roman"/>
          <w:b/>
          <w:bCs/>
          <w:noProof/>
          <w:sz w:val="24"/>
          <w:szCs w:val="24"/>
          <w:lang w:val="ro-RO" w:eastAsia="pl-PL"/>
        </w:rPr>
      </w:pPr>
      <w:r w:rsidRPr="009A1A7A">
        <w:rPr>
          <w:rFonts w:ascii="Times New Roman" w:hAnsi="Times New Roman"/>
          <w:b/>
          <w:bCs/>
          <w:noProof/>
          <w:sz w:val="24"/>
          <w:szCs w:val="24"/>
          <w:lang w:val="ro-RO" w:eastAsia="pl-PL"/>
        </w:rPr>
        <w:t>DECLARA</w:t>
      </w:r>
      <w:r w:rsidRPr="009A1A7A">
        <w:rPr>
          <w:rFonts w:ascii="Times New Roman" w:hAnsi="Times New Roman" w:hint="eastAsia"/>
          <w:b/>
          <w:bCs/>
          <w:noProof/>
          <w:sz w:val="24"/>
          <w:szCs w:val="24"/>
          <w:lang w:val="ro-RO" w:eastAsia="pl-PL"/>
        </w:rPr>
        <w:t>Ţ</w:t>
      </w:r>
      <w:r w:rsidRPr="009A1A7A">
        <w:rPr>
          <w:rFonts w:ascii="Times New Roman" w:hAnsi="Times New Roman"/>
          <w:b/>
          <w:bCs/>
          <w:noProof/>
          <w:sz w:val="24"/>
          <w:szCs w:val="24"/>
          <w:lang w:val="ro-RO" w:eastAsia="pl-PL"/>
        </w:rPr>
        <w:t>IE PRIVIND ELIGIBILITATEA</w:t>
      </w:r>
    </w:p>
    <w:p w:rsidR="009A1A7A" w:rsidRPr="009A1A7A" w:rsidRDefault="009A1A7A" w:rsidP="009A1A7A">
      <w:pPr>
        <w:overflowPunct/>
        <w:autoSpaceDE/>
        <w:autoSpaceDN/>
        <w:adjustRightInd/>
        <w:jc w:val="center"/>
        <w:textAlignment w:val="auto"/>
        <w:rPr>
          <w:rFonts w:ascii="Times New Roman" w:hAnsi="Times New Roman"/>
          <w:b/>
          <w:bCs/>
          <w:noProof/>
          <w:sz w:val="24"/>
          <w:szCs w:val="24"/>
          <w:lang w:val="ro-RO" w:eastAsia="pl-PL"/>
        </w:rPr>
      </w:pPr>
      <w:r w:rsidRPr="009A1A7A">
        <w:rPr>
          <w:rFonts w:ascii="Times New Roman" w:hAnsi="Times New Roman"/>
          <w:b/>
          <w:bCs/>
          <w:noProof/>
          <w:sz w:val="24"/>
          <w:szCs w:val="24"/>
          <w:lang w:val="ro-RO" w:eastAsia="pl-PL"/>
        </w:rPr>
        <w:t>(art. 164 din Legea 98/2016)</w:t>
      </w:r>
    </w:p>
    <w:p w:rsidR="009A1A7A" w:rsidRPr="009A1A7A" w:rsidRDefault="009A1A7A" w:rsidP="009A1A7A">
      <w:pPr>
        <w:overflowPunct/>
        <w:autoSpaceDE/>
        <w:autoSpaceDN/>
        <w:adjustRightInd/>
        <w:textAlignment w:val="auto"/>
        <w:rPr>
          <w:rFonts w:ascii="Times New Roman" w:hAnsi="Times New Roman"/>
          <w:b/>
          <w:bCs/>
          <w:noProof/>
          <w:sz w:val="24"/>
          <w:szCs w:val="24"/>
          <w:lang w:val="ro-RO" w:eastAsia="pl-PL"/>
        </w:rPr>
      </w:pP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r w:rsidRPr="009A1A7A">
        <w:rPr>
          <w:rFonts w:ascii="Times New Roman" w:hAnsi="Times New Roman"/>
          <w:bCs/>
          <w:noProof/>
          <w:sz w:val="24"/>
          <w:szCs w:val="24"/>
          <w:lang w:val="ro-RO" w:eastAsia="pl-PL"/>
        </w:rPr>
        <w:t>Subsemnatul, reprezentant împuternicit al           ___</w:t>
      </w:r>
      <w:r>
        <w:rPr>
          <w:rFonts w:ascii="Times New Roman" w:hAnsi="Times New Roman"/>
          <w:bCs/>
          <w:noProof/>
          <w:sz w:val="24"/>
          <w:szCs w:val="24"/>
          <w:lang w:val="ro-RO" w:eastAsia="pl-PL"/>
        </w:rPr>
        <w:t>_______</w:t>
      </w:r>
      <w:r w:rsidRPr="009A1A7A">
        <w:rPr>
          <w:rFonts w:ascii="Times New Roman" w:hAnsi="Times New Roman"/>
          <w:bCs/>
          <w:noProof/>
          <w:sz w:val="24"/>
          <w:szCs w:val="24"/>
          <w:lang w:val="ro-RO" w:eastAsia="pl-PL"/>
        </w:rPr>
        <w:t xml:space="preserve">__________________________, </w:t>
      </w: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r w:rsidRPr="009A1A7A">
        <w:rPr>
          <w:rFonts w:ascii="Times New Roman" w:hAnsi="Times New Roman"/>
          <w:bCs/>
          <w:noProof/>
          <w:sz w:val="24"/>
          <w:szCs w:val="24"/>
          <w:lang w:val="ro-RO" w:eastAsia="pl-PL"/>
        </w:rPr>
        <w:t xml:space="preserve">                                 (denumirea/numele si sediul/adresa operatorului economic)</w:t>
      </w: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r w:rsidRPr="009A1A7A">
        <w:rPr>
          <w:rFonts w:ascii="Times New Roman" w:hAnsi="Times New Roman"/>
          <w:bCs/>
          <w:noProof/>
          <w:sz w:val="24"/>
          <w:szCs w:val="24"/>
          <w:lang w:val="ro-RO" w:eastAsia="pl-PL"/>
        </w:rPr>
        <w:t>declar pe propria r</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spundere, sub sancțiunea excluderii din procedur</w:t>
      </w:r>
      <w:r w:rsidRPr="009A1A7A">
        <w:rPr>
          <w:rFonts w:ascii="Times New Roman" w:hAnsi="Times New Roman" w:hint="eastAsia"/>
          <w:bCs/>
          <w:noProof/>
          <w:sz w:val="24"/>
          <w:szCs w:val="24"/>
          <w:lang w:val="ro-RO" w:eastAsia="pl-PL"/>
        </w:rPr>
        <w:t>ăş</w:t>
      </w:r>
      <w:r w:rsidRPr="009A1A7A">
        <w:rPr>
          <w:rFonts w:ascii="Times New Roman" w:hAnsi="Times New Roman"/>
          <w:bCs/>
          <w:noProof/>
          <w:sz w:val="24"/>
          <w:szCs w:val="24"/>
          <w:lang w:val="ro-RO" w:eastAsia="pl-PL"/>
        </w:rPr>
        <w:t>i a sanc</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iunilor aplicate faptei de fals în acte publice, c</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 în ultimii 5 ani nu am fost condamnat prin hot</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râre definitiv</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 a unei instan</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e judec</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tore</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ti, pentru comiterea uneia dintre infrac</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iunile prevazute la art. 164 din Legea 98/2016 privind atribuirea contractelor de achizi</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ie public</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respectiv:</w:t>
      </w: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r w:rsidRPr="009A1A7A">
        <w:rPr>
          <w:rFonts w:ascii="Times New Roman" w:hAnsi="Times New Roman"/>
          <w:bCs/>
          <w:noProof/>
          <w:sz w:val="24"/>
          <w:szCs w:val="24"/>
          <w:lang w:val="ro-RO" w:eastAsia="pl-PL"/>
        </w:rPr>
        <w:t>a) constituirea unui grup infrac</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ional organizat, prev</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zut</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 de art. 367 din Legea nr. 286/2009 privind Codul penal, cu modific</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rile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i complet</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rile ulterioare, sau de dispozi</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iile corespunz</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toare ale legisla</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 xml:space="preserve">iei penale a statului în care respectivul operator economic a fost condamnat; </w:t>
      </w: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r w:rsidRPr="009A1A7A">
        <w:rPr>
          <w:rFonts w:ascii="Times New Roman" w:hAnsi="Times New Roman"/>
          <w:bCs/>
          <w:noProof/>
          <w:sz w:val="24"/>
          <w:szCs w:val="24"/>
          <w:lang w:val="ro-RO" w:eastAsia="pl-PL"/>
        </w:rPr>
        <w:t>b) infrac</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iuni de corup</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ie, prev</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zute de art. 289-294 din Legea nr. 286/2009, cu modific</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rile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i complet</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rile ulterioare,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i infrac</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iuni asimilate infrac</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iunilor de corup</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ie prev</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zute de art. 10-13 din Legea nr. 78/2000 pentru prevenirea, descoperirea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i sanc</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ionarea faptelor de corup</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ie, cu modific</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rile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i complet</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rile ulterioare, sau de dispozi</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iile corespunz</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toare ale legisla</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 xml:space="preserve">iei penale a statului în care respectivul operator economic a fost condamnat; </w:t>
      </w: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r w:rsidRPr="009A1A7A">
        <w:rPr>
          <w:rFonts w:ascii="Times New Roman" w:hAnsi="Times New Roman"/>
          <w:bCs/>
          <w:noProof/>
          <w:sz w:val="24"/>
          <w:szCs w:val="24"/>
          <w:lang w:val="ro-RO" w:eastAsia="pl-PL"/>
        </w:rPr>
        <w:t>c) infrac</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iuni împotriva intereselor financiare ale Uniunii Europene, prev</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zute de art. 181 -185 din Legea nr. 78/2000, cu modific</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rile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i complet</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rile ulterioare, sau de dispozi</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iile corespunz</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toare ale legisla</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 xml:space="preserve">iei penale a statului în care respectivul operator economic a fost condamnat; </w:t>
      </w: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r w:rsidRPr="009A1A7A">
        <w:rPr>
          <w:rFonts w:ascii="Times New Roman" w:hAnsi="Times New Roman"/>
          <w:bCs/>
          <w:noProof/>
          <w:sz w:val="24"/>
          <w:szCs w:val="24"/>
          <w:lang w:val="ro-RO" w:eastAsia="pl-PL"/>
        </w:rPr>
        <w:t>d) acte de terorism, prev</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zute de art. 32-35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 xml:space="preserve">i art. 37-38 din Legea nr. 535/2004 privind prevenirea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i combaterea terorismului, cu modific</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rile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i complet</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rile ulterioare, sau de dispozi</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iile corespunz</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toare ale legisla</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 xml:space="preserve">iei penale a statului în care respectivul operator economic a fost condamnat; </w:t>
      </w: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r w:rsidRPr="009A1A7A">
        <w:rPr>
          <w:rFonts w:ascii="Times New Roman" w:hAnsi="Times New Roman"/>
          <w:bCs/>
          <w:noProof/>
          <w:sz w:val="24"/>
          <w:szCs w:val="24"/>
          <w:lang w:val="ro-RO" w:eastAsia="pl-PL"/>
        </w:rPr>
        <w:t>e) sp</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larea banilor, prev</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zut</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 de art. 29 din Legea nr. 656/2002 pentru prevenirea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i sanc</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ionarea sp</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l</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rii banilor, precum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i pentru instituirea unor m</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suri de prevenire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i combatere a finan</w:t>
      </w:r>
      <w:r w:rsidRPr="009A1A7A">
        <w:rPr>
          <w:rFonts w:ascii="Times New Roman" w:hAnsi="Times New Roman" w:hint="eastAsia"/>
          <w:bCs/>
          <w:noProof/>
          <w:sz w:val="24"/>
          <w:szCs w:val="24"/>
          <w:lang w:val="ro-RO" w:eastAsia="pl-PL"/>
        </w:rPr>
        <w:t>ţă</w:t>
      </w:r>
      <w:r w:rsidRPr="009A1A7A">
        <w:rPr>
          <w:rFonts w:ascii="Times New Roman" w:hAnsi="Times New Roman"/>
          <w:bCs/>
          <w:noProof/>
          <w:sz w:val="24"/>
          <w:szCs w:val="24"/>
          <w:lang w:val="ro-RO" w:eastAsia="pl-PL"/>
        </w:rPr>
        <w:t>rii terorismului, republicat</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cu modific</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rile ulterioare, sau finan</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area terorismului, prev</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zut</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 de art. 36 din Legea nr. 535/2004, cu modific</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rile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i complet</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rile ulterioare, sau de dispozi</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iile corespunz</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toare ale legisla</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 xml:space="preserve">iei penale a statului în care respectivul operator economic a fost condamnat; </w:t>
      </w: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r w:rsidRPr="009A1A7A">
        <w:rPr>
          <w:rFonts w:ascii="Times New Roman" w:hAnsi="Times New Roman"/>
          <w:bCs/>
          <w:noProof/>
          <w:sz w:val="24"/>
          <w:szCs w:val="24"/>
          <w:lang w:val="ro-RO" w:eastAsia="pl-PL"/>
        </w:rPr>
        <w:t xml:space="preserve">f) traficul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i exploatarea persoanelor vulnerabile, prev</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zute de art. 209-217 din Legea nr. 286/2009, cu modific</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rile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i complet</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rile ulterioare, sau de dispozi</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iile corespunz</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toare ale legisla</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 xml:space="preserve">iei penale a statului în care respectivul operator economic a fost condamnat; </w:t>
      </w: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r w:rsidRPr="009A1A7A">
        <w:rPr>
          <w:rFonts w:ascii="Times New Roman" w:hAnsi="Times New Roman"/>
          <w:bCs/>
          <w:noProof/>
          <w:sz w:val="24"/>
          <w:szCs w:val="24"/>
          <w:lang w:val="ro-RO" w:eastAsia="pl-PL"/>
        </w:rPr>
        <w:t>g) fraud</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în sensul articolului 1 din Conven</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ia privind protejarea intereselor financiare ale Comunit</w:t>
      </w:r>
      <w:r w:rsidRPr="009A1A7A">
        <w:rPr>
          <w:rFonts w:ascii="Times New Roman" w:hAnsi="Times New Roman" w:hint="eastAsia"/>
          <w:bCs/>
          <w:noProof/>
          <w:sz w:val="24"/>
          <w:szCs w:val="24"/>
          <w:lang w:val="ro-RO" w:eastAsia="pl-PL"/>
        </w:rPr>
        <w:t>ăţ</w:t>
      </w:r>
      <w:r w:rsidRPr="009A1A7A">
        <w:rPr>
          <w:rFonts w:ascii="Times New Roman" w:hAnsi="Times New Roman"/>
          <w:bCs/>
          <w:noProof/>
          <w:sz w:val="24"/>
          <w:szCs w:val="24"/>
          <w:lang w:val="ro-RO" w:eastAsia="pl-PL"/>
        </w:rPr>
        <w:t xml:space="preserve">ilor Europene din 27 noiembrie 1995. </w:t>
      </w: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r w:rsidRPr="009A1A7A">
        <w:rPr>
          <w:rFonts w:ascii="Times New Roman" w:hAnsi="Times New Roman"/>
          <w:bCs/>
          <w:noProof/>
          <w:sz w:val="24"/>
          <w:szCs w:val="24"/>
          <w:lang w:val="ro-RO" w:eastAsia="pl-PL"/>
        </w:rPr>
        <w:t>De asemenea, declar pe propria r</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spundere, sub sanc</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iunea excluderii din procedur</w:t>
      </w:r>
      <w:r w:rsidRPr="009A1A7A">
        <w:rPr>
          <w:rFonts w:ascii="Times New Roman" w:hAnsi="Times New Roman" w:hint="eastAsia"/>
          <w:bCs/>
          <w:noProof/>
          <w:sz w:val="24"/>
          <w:szCs w:val="24"/>
          <w:lang w:val="ro-RO" w:eastAsia="pl-PL"/>
        </w:rPr>
        <w:t>ăş</w:t>
      </w:r>
      <w:r w:rsidRPr="009A1A7A">
        <w:rPr>
          <w:rFonts w:ascii="Times New Roman" w:hAnsi="Times New Roman"/>
          <w:bCs/>
          <w:noProof/>
          <w:sz w:val="24"/>
          <w:szCs w:val="24"/>
          <w:lang w:val="ro-RO" w:eastAsia="pl-PL"/>
        </w:rPr>
        <w:t>i a sanc</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 xml:space="preserve">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r w:rsidRPr="009A1A7A">
        <w:rPr>
          <w:rFonts w:ascii="Times New Roman" w:hAnsi="Times New Roman"/>
          <w:bCs/>
          <w:noProof/>
          <w:sz w:val="24"/>
          <w:szCs w:val="24"/>
          <w:lang w:val="ro-RO" w:eastAsia="pl-PL"/>
        </w:rPr>
        <w:t>Subsemnatul declar c</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 informa</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 xml:space="preserve">iile furnizate sunt complete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 xml:space="preserve">i corecte în fiecare detaliu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i în</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eleg c</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 autoritatea contractant</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 are dreptul de a solicita, în scopul verific</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rii </w:t>
      </w:r>
      <w:r w:rsidRPr="009A1A7A">
        <w:rPr>
          <w:rFonts w:ascii="Times New Roman" w:hAnsi="Times New Roman" w:hint="eastAsia"/>
          <w:bCs/>
          <w:noProof/>
          <w:sz w:val="24"/>
          <w:szCs w:val="24"/>
          <w:lang w:val="ro-RO" w:eastAsia="pl-PL"/>
        </w:rPr>
        <w:t>ş</w:t>
      </w:r>
      <w:r w:rsidRPr="009A1A7A">
        <w:rPr>
          <w:rFonts w:ascii="Times New Roman" w:hAnsi="Times New Roman"/>
          <w:bCs/>
          <w:noProof/>
          <w:sz w:val="24"/>
          <w:szCs w:val="24"/>
          <w:lang w:val="ro-RO" w:eastAsia="pl-PL"/>
        </w:rPr>
        <w:t>i confirm</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rii declara</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iilor orice documente doveditoare de care dispunem.</w:t>
      </w: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r w:rsidRPr="009A1A7A">
        <w:rPr>
          <w:rFonts w:ascii="Times New Roman" w:hAnsi="Times New Roman"/>
          <w:bCs/>
          <w:noProof/>
          <w:sz w:val="24"/>
          <w:szCs w:val="24"/>
          <w:lang w:val="ro-RO" w:eastAsia="pl-PL"/>
        </w:rPr>
        <w:t>Prezenta declara</w:t>
      </w:r>
      <w:r w:rsidRPr="009A1A7A">
        <w:rPr>
          <w:rFonts w:ascii="Times New Roman" w:hAnsi="Times New Roman" w:hint="eastAsia"/>
          <w:bCs/>
          <w:noProof/>
          <w:sz w:val="24"/>
          <w:szCs w:val="24"/>
          <w:lang w:val="ro-RO" w:eastAsia="pl-PL"/>
        </w:rPr>
        <w:t>ţ</w:t>
      </w:r>
      <w:r w:rsidRPr="009A1A7A">
        <w:rPr>
          <w:rFonts w:ascii="Times New Roman" w:hAnsi="Times New Roman"/>
          <w:bCs/>
          <w:noProof/>
          <w:sz w:val="24"/>
          <w:szCs w:val="24"/>
          <w:lang w:val="ro-RO" w:eastAsia="pl-PL"/>
        </w:rPr>
        <w:t>ie este valabil</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 pân</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 la data de _____________________.</w:t>
      </w: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r w:rsidRPr="009A1A7A">
        <w:rPr>
          <w:rFonts w:ascii="Times New Roman" w:hAnsi="Times New Roman"/>
          <w:bCs/>
          <w:noProof/>
          <w:sz w:val="24"/>
          <w:szCs w:val="24"/>
          <w:lang w:val="ro-RO" w:eastAsia="pl-PL"/>
        </w:rPr>
        <w:t xml:space="preserve">                                                                                       (se precizeaz</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 data expir</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rii perioadei de valabilitate a ofertei)</w:t>
      </w:r>
    </w:p>
    <w:p w:rsidR="009A1A7A" w:rsidRPr="009A1A7A" w:rsidRDefault="009A1A7A" w:rsidP="009A1A7A">
      <w:pPr>
        <w:overflowPunct/>
        <w:autoSpaceDE/>
        <w:autoSpaceDN/>
        <w:adjustRightInd/>
        <w:textAlignment w:val="auto"/>
        <w:rPr>
          <w:rFonts w:ascii="Times New Roman" w:hAnsi="Times New Roman"/>
          <w:bCs/>
          <w:noProof/>
          <w:sz w:val="24"/>
          <w:szCs w:val="24"/>
          <w:lang w:val="ro-RO" w:eastAsia="pl-PL"/>
        </w:rPr>
      </w:pPr>
    </w:p>
    <w:p w:rsidR="009A1A7A" w:rsidRDefault="009A1A7A" w:rsidP="009A1A7A">
      <w:pPr>
        <w:overflowPunct/>
        <w:autoSpaceDE/>
        <w:autoSpaceDN/>
        <w:adjustRightInd/>
        <w:textAlignment w:val="auto"/>
        <w:rPr>
          <w:rFonts w:ascii="Times New Roman" w:hAnsi="Times New Roman"/>
          <w:bCs/>
          <w:noProof/>
          <w:sz w:val="24"/>
          <w:szCs w:val="24"/>
          <w:lang w:val="ro-RO" w:eastAsia="pl-PL"/>
        </w:rPr>
      </w:pPr>
      <w:r w:rsidRPr="009A1A7A">
        <w:rPr>
          <w:rFonts w:ascii="Times New Roman" w:hAnsi="Times New Roman"/>
          <w:bCs/>
          <w:noProof/>
          <w:sz w:val="24"/>
          <w:szCs w:val="24"/>
          <w:lang w:val="ro-RO" w:eastAsia="pl-PL"/>
        </w:rPr>
        <w:t xml:space="preserve">    Data complet</w:t>
      </w:r>
      <w:r w:rsidRPr="009A1A7A">
        <w:rPr>
          <w:rFonts w:ascii="Times New Roman" w:hAnsi="Times New Roman" w:hint="eastAsia"/>
          <w:bCs/>
          <w:noProof/>
          <w:sz w:val="24"/>
          <w:szCs w:val="24"/>
          <w:lang w:val="ro-RO" w:eastAsia="pl-PL"/>
        </w:rPr>
        <w:t>ă</w:t>
      </w:r>
      <w:r w:rsidRPr="009A1A7A">
        <w:rPr>
          <w:rFonts w:ascii="Times New Roman" w:hAnsi="Times New Roman"/>
          <w:bCs/>
          <w:noProof/>
          <w:sz w:val="24"/>
          <w:szCs w:val="24"/>
          <w:lang w:val="ro-RO" w:eastAsia="pl-PL"/>
        </w:rPr>
        <w:t xml:space="preserve">rii ......................     </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r w:rsidRPr="009A1A7A">
        <w:rPr>
          <w:rFonts w:ascii="Times New Roman" w:hAnsi="Times New Roman"/>
          <w:noProof/>
          <w:sz w:val="24"/>
          <w:szCs w:val="24"/>
          <w:lang w:val="ro-RO" w:eastAsia="ar-SA"/>
        </w:rPr>
        <w:lastRenderedPageBreak/>
        <w:t xml:space="preserve">    OPERATOR ECONOMIC</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r w:rsidRPr="009A1A7A">
        <w:rPr>
          <w:rFonts w:ascii="Times New Roman" w:hAnsi="Times New Roman"/>
          <w:noProof/>
          <w:sz w:val="24"/>
          <w:szCs w:val="24"/>
          <w:lang w:val="ro-RO" w:eastAsia="ar-SA"/>
        </w:rPr>
        <w:t xml:space="preserve">  _____________________</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r w:rsidRPr="009A1A7A">
        <w:rPr>
          <w:rFonts w:ascii="Times New Roman" w:hAnsi="Times New Roman"/>
          <w:noProof/>
          <w:sz w:val="24"/>
          <w:szCs w:val="24"/>
          <w:lang w:val="ro-RO" w:eastAsia="ar-SA"/>
        </w:rPr>
        <w:t xml:space="preserve">     (denumirea/numele)</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p>
    <w:p w:rsidR="009A1A7A" w:rsidRPr="009A1A7A" w:rsidRDefault="009A1A7A" w:rsidP="009A1A7A">
      <w:pPr>
        <w:overflowPunct/>
        <w:autoSpaceDE/>
        <w:autoSpaceDN/>
        <w:adjustRightInd/>
        <w:jc w:val="center"/>
        <w:textAlignment w:val="auto"/>
        <w:rPr>
          <w:rFonts w:ascii="Times New Roman" w:hAnsi="Times New Roman"/>
          <w:b/>
          <w:noProof/>
          <w:sz w:val="24"/>
          <w:szCs w:val="24"/>
          <w:lang w:val="ro-RO" w:eastAsia="ar-SA"/>
        </w:rPr>
      </w:pPr>
      <w:r w:rsidRPr="009A1A7A">
        <w:rPr>
          <w:rFonts w:ascii="Times New Roman" w:hAnsi="Times New Roman"/>
          <w:b/>
          <w:noProof/>
          <w:sz w:val="24"/>
          <w:szCs w:val="24"/>
          <w:lang w:val="ro-RO" w:eastAsia="ar-SA"/>
        </w:rPr>
        <w:t>DECLARA</w:t>
      </w:r>
      <w:r w:rsidRPr="009A1A7A">
        <w:rPr>
          <w:rFonts w:ascii="Times New Roman" w:hAnsi="Times New Roman" w:hint="eastAsia"/>
          <w:b/>
          <w:noProof/>
          <w:sz w:val="24"/>
          <w:szCs w:val="24"/>
          <w:lang w:val="ro-RO" w:eastAsia="ar-SA"/>
        </w:rPr>
        <w:t>Ţ</w:t>
      </w:r>
      <w:r w:rsidRPr="009A1A7A">
        <w:rPr>
          <w:rFonts w:ascii="Times New Roman" w:hAnsi="Times New Roman"/>
          <w:b/>
          <w:noProof/>
          <w:sz w:val="24"/>
          <w:szCs w:val="24"/>
          <w:lang w:val="ro-RO" w:eastAsia="ar-SA"/>
        </w:rPr>
        <w:t>IE</w:t>
      </w:r>
    </w:p>
    <w:p w:rsidR="009A1A7A" w:rsidRPr="009A1A7A" w:rsidRDefault="009A1A7A" w:rsidP="009A1A7A">
      <w:pPr>
        <w:overflowPunct/>
        <w:autoSpaceDE/>
        <w:autoSpaceDN/>
        <w:adjustRightInd/>
        <w:jc w:val="center"/>
        <w:textAlignment w:val="auto"/>
        <w:rPr>
          <w:rFonts w:ascii="Times New Roman" w:hAnsi="Times New Roman"/>
          <w:b/>
          <w:noProof/>
          <w:sz w:val="24"/>
          <w:szCs w:val="24"/>
          <w:lang w:val="ro-RO" w:eastAsia="ar-SA"/>
        </w:rPr>
      </w:pPr>
      <w:r w:rsidRPr="009A1A7A">
        <w:rPr>
          <w:rFonts w:ascii="Times New Roman" w:hAnsi="Times New Roman"/>
          <w:b/>
          <w:noProof/>
          <w:sz w:val="24"/>
          <w:szCs w:val="24"/>
          <w:lang w:val="ro-RO" w:eastAsia="ar-SA"/>
        </w:rPr>
        <w:t>privind neîncadrarea în situațiile prev</w:t>
      </w:r>
      <w:r w:rsidRPr="009A1A7A">
        <w:rPr>
          <w:rFonts w:ascii="Times New Roman" w:hAnsi="Times New Roman" w:hint="eastAsia"/>
          <w:b/>
          <w:noProof/>
          <w:sz w:val="24"/>
          <w:szCs w:val="24"/>
          <w:lang w:val="ro-RO" w:eastAsia="ar-SA"/>
        </w:rPr>
        <w:t>ă</w:t>
      </w:r>
      <w:r w:rsidRPr="009A1A7A">
        <w:rPr>
          <w:rFonts w:ascii="Times New Roman" w:hAnsi="Times New Roman"/>
          <w:b/>
          <w:noProof/>
          <w:sz w:val="24"/>
          <w:szCs w:val="24"/>
          <w:lang w:val="ro-RO" w:eastAsia="ar-SA"/>
        </w:rPr>
        <w:t>zute la art. 165 si 167</w:t>
      </w:r>
    </w:p>
    <w:p w:rsidR="009A1A7A" w:rsidRPr="009A1A7A" w:rsidRDefault="009A1A7A" w:rsidP="009A1A7A">
      <w:pPr>
        <w:overflowPunct/>
        <w:autoSpaceDE/>
        <w:autoSpaceDN/>
        <w:adjustRightInd/>
        <w:jc w:val="center"/>
        <w:textAlignment w:val="auto"/>
        <w:rPr>
          <w:rFonts w:ascii="Times New Roman" w:hAnsi="Times New Roman"/>
          <w:noProof/>
          <w:sz w:val="24"/>
          <w:szCs w:val="24"/>
          <w:lang w:val="ro-RO" w:eastAsia="ar-SA"/>
        </w:rPr>
      </w:pPr>
      <w:r w:rsidRPr="009A1A7A">
        <w:rPr>
          <w:rFonts w:ascii="Times New Roman" w:hAnsi="Times New Roman"/>
          <w:b/>
          <w:noProof/>
          <w:sz w:val="24"/>
          <w:szCs w:val="24"/>
          <w:lang w:val="ro-RO" w:eastAsia="ar-SA"/>
        </w:rPr>
        <w:t>din Legea 98/2016</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r w:rsidRPr="009A1A7A">
        <w:rPr>
          <w:rFonts w:ascii="Times New Roman" w:hAnsi="Times New Roman"/>
          <w:noProof/>
          <w:sz w:val="24"/>
          <w:szCs w:val="24"/>
          <w:lang w:val="ro-RO" w:eastAsia="ar-SA"/>
        </w:rPr>
        <w:t>Subsemnatul(a)............................................................... [se insereaz</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numele operatorului economic persoana juridic</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în calitate de ofertant la procedura de ................................................................................................ pentru achiziția de ............................................................................................................................, cod CPV ..................................., la data de ............................., organizat</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de Directia Național</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de Probațiune, declar pe proprie r</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spundere c</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r w:rsidRPr="009A1A7A">
        <w:rPr>
          <w:rFonts w:ascii="Times New Roman" w:hAnsi="Times New Roman"/>
          <w:noProof/>
          <w:sz w:val="24"/>
          <w:szCs w:val="24"/>
          <w:lang w:val="ro-RO" w:eastAsia="ar-SA"/>
        </w:rPr>
        <w:t>1.</w:t>
      </w:r>
      <w:r w:rsidRPr="009A1A7A">
        <w:rPr>
          <w:rFonts w:ascii="Times New Roman" w:hAnsi="Times New Roman"/>
          <w:noProof/>
          <w:sz w:val="24"/>
          <w:szCs w:val="24"/>
          <w:lang w:val="ro-RO" w:eastAsia="ar-SA"/>
        </w:rPr>
        <w:tab/>
        <w:t>Nu ne-am înc</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lcat obligațiile privind plata impozitelor, taxelor sau a contribuțiilor la bugetul general consolidat așa cum aceste obligații sunt definite de art. 165 alin. (1) si art. 166 alin. (2) din Legea nr. 98/2016. </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r w:rsidRPr="009A1A7A">
        <w:rPr>
          <w:rFonts w:ascii="Times New Roman" w:hAnsi="Times New Roman"/>
          <w:noProof/>
          <w:sz w:val="24"/>
          <w:szCs w:val="24"/>
          <w:lang w:val="ro-RO" w:eastAsia="ar-SA"/>
        </w:rPr>
        <w:t>2.</w:t>
      </w:r>
      <w:r w:rsidRPr="009A1A7A">
        <w:rPr>
          <w:rFonts w:ascii="Times New Roman" w:hAnsi="Times New Roman"/>
          <w:noProof/>
          <w:sz w:val="24"/>
          <w:szCs w:val="24"/>
          <w:lang w:val="ro-RO" w:eastAsia="ar-SA"/>
        </w:rPr>
        <w:tab/>
        <w:t>Nu ne aflam în oricare dintre urm</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toarele situații prev</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zute de art. 167 (1) din Legea 98/2016, respectiv: </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r w:rsidRPr="009A1A7A">
        <w:rPr>
          <w:rFonts w:ascii="Times New Roman" w:hAnsi="Times New Roman"/>
          <w:noProof/>
          <w:sz w:val="24"/>
          <w:szCs w:val="24"/>
          <w:lang w:val="ro-RO" w:eastAsia="ar-SA"/>
        </w:rPr>
        <w:t>a) nu am înc</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lcat obligațiile stabilite potrivit art. 51 din Legea nr. 98/2016;</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r w:rsidRPr="009A1A7A">
        <w:rPr>
          <w:rFonts w:ascii="Times New Roman" w:hAnsi="Times New Roman"/>
          <w:noProof/>
          <w:sz w:val="24"/>
          <w:szCs w:val="24"/>
          <w:lang w:val="ro-RO" w:eastAsia="ar-SA"/>
        </w:rPr>
        <w:t>b) nu ne afl</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m în procedura insolvenței sau în lichidare, în supraveghere judiciar</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sau în încetarea activit</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ții; </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r w:rsidRPr="009A1A7A">
        <w:rPr>
          <w:rFonts w:ascii="Times New Roman" w:hAnsi="Times New Roman"/>
          <w:noProof/>
          <w:sz w:val="24"/>
          <w:szCs w:val="24"/>
          <w:lang w:val="ro-RO" w:eastAsia="ar-SA"/>
        </w:rPr>
        <w:t>c) nu am comis o abatere profesional</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grav</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care ne pune în discuție integritatea;</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r w:rsidRPr="009A1A7A">
        <w:rPr>
          <w:rFonts w:ascii="Times New Roman" w:hAnsi="Times New Roman"/>
          <w:noProof/>
          <w:sz w:val="24"/>
          <w:szCs w:val="24"/>
          <w:lang w:val="ro-RO" w:eastAsia="ar-SA"/>
        </w:rPr>
        <w:t>d) nu am încheiat cu alți operatori economici acorduri care vizeaz</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denaturarea concurenței în cadrul sau în leg</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tur</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cu procedura în cauz</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r w:rsidRPr="009A1A7A">
        <w:rPr>
          <w:rFonts w:ascii="Times New Roman" w:hAnsi="Times New Roman"/>
          <w:noProof/>
          <w:sz w:val="24"/>
          <w:szCs w:val="24"/>
          <w:lang w:val="ro-RO" w:eastAsia="ar-SA"/>
        </w:rPr>
        <w:t>e) nu ne afl</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m într-o situație de conflict de interese în cadrul sau în leg</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tur</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cu procedura în cauz</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r w:rsidRPr="009A1A7A">
        <w:rPr>
          <w:rFonts w:ascii="Times New Roman" w:hAnsi="Times New Roman"/>
          <w:noProof/>
          <w:sz w:val="24"/>
          <w:szCs w:val="24"/>
          <w:lang w:val="ro-RO" w:eastAsia="ar-SA"/>
        </w:rPr>
        <w:t>f) nu am participat anterior la preg</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tirea procedurii de atribuire; </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r w:rsidRPr="009A1A7A">
        <w:rPr>
          <w:rFonts w:ascii="Times New Roman" w:hAnsi="Times New Roman"/>
          <w:noProof/>
          <w:sz w:val="24"/>
          <w:szCs w:val="24"/>
          <w:lang w:val="ro-RO" w:eastAsia="ar-SA"/>
        </w:rPr>
        <w:t>g) nu ne-am înc</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lcat în mod grav sau repetat obligațiile principale ce ne reveneau în cadrul unui contract de achiziții publice, al unui contract de achiziții sectoriale sau al unui contract de concesiune încheiate anterior, iar aceste înc</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lc</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ri au dus la </w:t>
      </w:r>
      <w:r w:rsidRPr="009A1A7A">
        <w:rPr>
          <w:rFonts w:ascii="Times New Roman" w:hAnsi="Times New Roman" w:hint="eastAsia"/>
          <w:noProof/>
          <w:sz w:val="24"/>
          <w:szCs w:val="24"/>
          <w:lang w:val="ro-RO" w:eastAsia="ar-SA"/>
        </w:rPr>
        <w:t>î</w:t>
      </w:r>
      <w:r w:rsidRPr="009A1A7A">
        <w:rPr>
          <w:rFonts w:ascii="Times New Roman" w:hAnsi="Times New Roman"/>
          <w:noProof/>
          <w:sz w:val="24"/>
          <w:szCs w:val="24"/>
          <w:lang w:val="ro-RO" w:eastAsia="ar-SA"/>
        </w:rPr>
        <w:t>ncetarea anticipat</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a respectivului contract, plata de daune-interese sau alte sancțiuni comparabile; </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r w:rsidRPr="009A1A7A">
        <w:rPr>
          <w:rFonts w:ascii="Times New Roman" w:hAnsi="Times New Roman"/>
          <w:noProof/>
          <w:sz w:val="24"/>
          <w:szCs w:val="24"/>
          <w:lang w:val="ro-RO" w:eastAsia="ar-SA"/>
        </w:rPr>
        <w:t>h) nu ne facem vinovați de declarații false în conținutul informațiilor transmise la solicitarea autorit</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ții contractante în scopul verific</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rii absenței motivelor de excludere sau al îndeplinirii criteriilor de calificare </w:t>
      </w:r>
      <w:r w:rsidRPr="009A1A7A">
        <w:rPr>
          <w:rFonts w:ascii="Times New Roman" w:hAnsi="Times New Roman" w:hint="eastAsia"/>
          <w:noProof/>
          <w:sz w:val="24"/>
          <w:szCs w:val="24"/>
          <w:lang w:val="ro-RO" w:eastAsia="ar-SA"/>
        </w:rPr>
        <w:t>ş</w:t>
      </w:r>
      <w:r w:rsidRPr="009A1A7A">
        <w:rPr>
          <w:rFonts w:ascii="Times New Roman" w:hAnsi="Times New Roman"/>
          <w:noProof/>
          <w:sz w:val="24"/>
          <w:szCs w:val="24"/>
          <w:lang w:val="ro-RO" w:eastAsia="ar-SA"/>
        </w:rPr>
        <w:t xml:space="preserve">i selecție; </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r w:rsidRPr="009A1A7A">
        <w:rPr>
          <w:rFonts w:ascii="Times New Roman" w:hAnsi="Times New Roman"/>
          <w:noProof/>
          <w:sz w:val="24"/>
          <w:szCs w:val="24"/>
          <w:lang w:val="ro-RO" w:eastAsia="ar-SA"/>
        </w:rPr>
        <w:t>i) nu am încercat s</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influenț</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m în mod nelegal procesul decizional al autorit</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ții contractante, s</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obținem informații confidențiale care ne-ar putea conferi avantaje nejustificate în cadrul procedurii de atribuire și nu am furnizat din neglijenț</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informații eronate care pot avea o influenț</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semnificativ</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asupra deciziilor autorit</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ții contractante privind excluderea din procedura de atribuire.   </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r w:rsidRPr="009A1A7A">
        <w:rPr>
          <w:rFonts w:ascii="Times New Roman" w:hAnsi="Times New Roman"/>
          <w:noProof/>
          <w:sz w:val="24"/>
          <w:szCs w:val="24"/>
          <w:lang w:val="ro-RO" w:eastAsia="ar-SA"/>
        </w:rPr>
        <w:t>Subsemnatul declar c</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informațiile furnizate sunt complete </w:t>
      </w:r>
      <w:r w:rsidRPr="009A1A7A">
        <w:rPr>
          <w:rFonts w:ascii="Times New Roman" w:hAnsi="Times New Roman" w:hint="eastAsia"/>
          <w:noProof/>
          <w:sz w:val="24"/>
          <w:szCs w:val="24"/>
          <w:lang w:val="ro-RO" w:eastAsia="ar-SA"/>
        </w:rPr>
        <w:t>ş</w:t>
      </w:r>
      <w:r w:rsidRPr="009A1A7A">
        <w:rPr>
          <w:rFonts w:ascii="Times New Roman" w:hAnsi="Times New Roman"/>
          <w:noProof/>
          <w:sz w:val="24"/>
          <w:szCs w:val="24"/>
          <w:lang w:val="ro-RO" w:eastAsia="ar-SA"/>
        </w:rPr>
        <w:t xml:space="preserve">i corecte în fiecare detaliu </w:t>
      </w:r>
      <w:r w:rsidRPr="009A1A7A">
        <w:rPr>
          <w:rFonts w:ascii="Times New Roman" w:hAnsi="Times New Roman" w:hint="eastAsia"/>
          <w:noProof/>
          <w:sz w:val="24"/>
          <w:szCs w:val="24"/>
          <w:lang w:val="ro-RO" w:eastAsia="ar-SA"/>
        </w:rPr>
        <w:t>ş</w:t>
      </w:r>
      <w:r w:rsidRPr="009A1A7A">
        <w:rPr>
          <w:rFonts w:ascii="Times New Roman" w:hAnsi="Times New Roman"/>
          <w:noProof/>
          <w:sz w:val="24"/>
          <w:szCs w:val="24"/>
          <w:lang w:val="ro-RO" w:eastAsia="ar-SA"/>
        </w:rPr>
        <w:t>i înțeleg c</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autoritatea contractant</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are dreptul de a solicita, în scopul verific</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rii </w:t>
      </w:r>
      <w:r w:rsidRPr="009A1A7A">
        <w:rPr>
          <w:rFonts w:ascii="Times New Roman" w:hAnsi="Times New Roman" w:hint="eastAsia"/>
          <w:noProof/>
          <w:sz w:val="24"/>
          <w:szCs w:val="24"/>
          <w:lang w:val="ro-RO" w:eastAsia="ar-SA"/>
        </w:rPr>
        <w:t>ş</w:t>
      </w:r>
      <w:r w:rsidRPr="009A1A7A">
        <w:rPr>
          <w:rFonts w:ascii="Times New Roman" w:hAnsi="Times New Roman"/>
          <w:noProof/>
          <w:sz w:val="24"/>
          <w:szCs w:val="24"/>
          <w:lang w:val="ro-RO" w:eastAsia="ar-SA"/>
        </w:rPr>
        <w:t>i confirm</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rii declarațiilor orice documente doveditoare de care dispunem.</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r w:rsidRPr="009A1A7A">
        <w:rPr>
          <w:rFonts w:ascii="Times New Roman" w:hAnsi="Times New Roman" w:hint="eastAsia"/>
          <w:noProof/>
          <w:sz w:val="24"/>
          <w:szCs w:val="24"/>
          <w:lang w:val="ro-RO" w:eastAsia="ar-SA"/>
        </w:rPr>
        <w:t>Î</w:t>
      </w:r>
      <w:r w:rsidRPr="009A1A7A">
        <w:rPr>
          <w:rFonts w:ascii="Times New Roman" w:hAnsi="Times New Roman"/>
          <w:noProof/>
          <w:sz w:val="24"/>
          <w:szCs w:val="24"/>
          <w:lang w:val="ro-RO" w:eastAsia="ar-SA"/>
        </w:rPr>
        <w:t>nțeleg c</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în cazul în care aceast</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declarație nu este conform</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cu realitatea sunt pasibil de înc</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lcarea prevederilor legislației penale privind falsul în declarații.</w:t>
      </w:r>
    </w:p>
    <w:p w:rsidR="009A1A7A" w:rsidRPr="009A1A7A" w:rsidRDefault="009A1A7A" w:rsidP="009A1A7A">
      <w:pPr>
        <w:overflowPunct/>
        <w:autoSpaceDE/>
        <w:autoSpaceDN/>
        <w:adjustRightInd/>
        <w:textAlignment w:val="auto"/>
        <w:rPr>
          <w:rFonts w:ascii="Times New Roman" w:hAnsi="Times New Roman"/>
          <w:noProof/>
          <w:sz w:val="24"/>
          <w:szCs w:val="24"/>
          <w:lang w:val="ro-RO" w:eastAsia="ar-SA"/>
        </w:rPr>
      </w:pPr>
    </w:p>
    <w:p w:rsidR="009A1A7A" w:rsidRPr="009A1A7A" w:rsidRDefault="009A1A7A" w:rsidP="009A1A7A">
      <w:pPr>
        <w:overflowPunct/>
        <w:autoSpaceDE/>
        <w:autoSpaceDN/>
        <w:adjustRightInd/>
        <w:jc w:val="center"/>
        <w:textAlignment w:val="auto"/>
        <w:rPr>
          <w:rFonts w:ascii="Times New Roman" w:hAnsi="Times New Roman"/>
          <w:noProof/>
          <w:sz w:val="24"/>
          <w:szCs w:val="24"/>
          <w:lang w:val="ro-RO" w:eastAsia="ar-SA"/>
        </w:rPr>
      </w:pPr>
      <w:r w:rsidRPr="009A1A7A">
        <w:rPr>
          <w:rFonts w:ascii="Times New Roman" w:hAnsi="Times New Roman"/>
          <w:b/>
          <w:noProof/>
          <w:sz w:val="24"/>
          <w:szCs w:val="24"/>
          <w:lang w:val="ro-RO" w:eastAsia="ar-SA"/>
        </w:rPr>
        <w:t>Operator economic</w:t>
      </w:r>
      <w:r w:rsidRPr="009A1A7A">
        <w:rPr>
          <w:rFonts w:ascii="Times New Roman" w:hAnsi="Times New Roman"/>
          <w:noProof/>
          <w:sz w:val="24"/>
          <w:szCs w:val="24"/>
          <w:lang w:val="ro-RO" w:eastAsia="ar-SA"/>
        </w:rPr>
        <w:t>,</w:t>
      </w:r>
    </w:p>
    <w:p w:rsidR="009A1A7A" w:rsidRPr="009A1A7A" w:rsidRDefault="009A1A7A" w:rsidP="009A1A7A">
      <w:pPr>
        <w:overflowPunct/>
        <w:autoSpaceDE/>
        <w:autoSpaceDN/>
        <w:adjustRightInd/>
        <w:jc w:val="center"/>
        <w:textAlignment w:val="auto"/>
        <w:rPr>
          <w:rFonts w:ascii="Times New Roman" w:hAnsi="Times New Roman"/>
          <w:noProof/>
          <w:sz w:val="24"/>
          <w:szCs w:val="24"/>
          <w:lang w:val="ro-RO" w:eastAsia="ar-SA"/>
        </w:rPr>
      </w:pPr>
      <w:r w:rsidRPr="009A1A7A">
        <w:rPr>
          <w:rFonts w:ascii="Times New Roman" w:hAnsi="Times New Roman" w:hint="eastAsia"/>
          <w:noProof/>
          <w:sz w:val="24"/>
          <w:szCs w:val="24"/>
          <w:lang w:val="ro-RO" w:eastAsia="ar-SA"/>
        </w:rPr>
        <w:t>………………………</w:t>
      </w:r>
      <w:r w:rsidRPr="009A1A7A">
        <w:rPr>
          <w:rFonts w:ascii="Times New Roman" w:hAnsi="Times New Roman"/>
          <w:noProof/>
          <w:sz w:val="24"/>
          <w:szCs w:val="24"/>
          <w:lang w:val="ro-RO" w:eastAsia="ar-SA"/>
        </w:rPr>
        <w:t>.</w:t>
      </w:r>
    </w:p>
    <w:p w:rsidR="00317BD9" w:rsidRPr="009A1A7A" w:rsidRDefault="009A1A7A" w:rsidP="009A1A7A">
      <w:pPr>
        <w:overflowPunct/>
        <w:autoSpaceDE/>
        <w:autoSpaceDN/>
        <w:adjustRightInd/>
        <w:jc w:val="center"/>
        <w:textAlignment w:val="auto"/>
        <w:rPr>
          <w:rFonts w:ascii="Times New Roman" w:hAnsi="Times New Roman"/>
          <w:noProof/>
          <w:sz w:val="24"/>
          <w:szCs w:val="24"/>
          <w:lang w:val="ro-RO" w:eastAsia="ar-SA"/>
        </w:rPr>
      </w:pPr>
      <w:r w:rsidRPr="009A1A7A">
        <w:rPr>
          <w:rFonts w:ascii="Times New Roman" w:hAnsi="Times New Roman"/>
          <w:noProof/>
          <w:sz w:val="24"/>
          <w:szCs w:val="24"/>
          <w:lang w:val="ro-RO" w:eastAsia="ar-SA"/>
        </w:rPr>
        <w:t>(semn</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tura autorizat</w:t>
      </w:r>
      <w:r w:rsidRPr="009A1A7A">
        <w:rPr>
          <w:rFonts w:ascii="Times New Roman" w:hAnsi="Times New Roman" w:hint="eastAsia"/>
          <w:noProof/>
          <w:sz w:val="24"/>
          <w:szCs w:val="24"/>
          <w:lang w:val="ro-RO" w:eastAsia="ar-SA"/>
        </w:rPr>
        <w:t>ă</w:t>
      </w:r>
      <w:r w:rsidRPr="009A1A7A">
        <w:rPr>
          <w:rFonts w:ascii="Times New Roman" w:hAnsi="Times New Roman"/>
          <w:noProof/>
          <w:sz w:val="24"/>
          <w:szCs w:val="24"/>
          <w:lang w:val="ro-RO" w:eastAsia="ar-SA"/>
        </w:rPr>
        <w:t xml:space="preserve"> )</w:t>
      </w:r>
      <w:r w:rsidR="00317BD9" w:rsidRPr="009A1A7A">
        <w:rPr>
          <w:rFonts w:ascii="Times New Roman" w:hAnsi="Times New Roman"/>
          <w:noProof/>
          <w:sz w:val="24"/>
          <w:szCs w:val="24"/>
          <w:lang w:val="ro-RO" w:eastAsia="ar-SA"/>
        </w:rPr>
        <w:br w:type="page"/>
      </w:r>
    </w:p>
    <w:p w:rsidR="00F41E6C" w:rsidRPr="002B0D94" w:rsidRDefault="00F41E6C" w:rsidP="00F41E6C">
      <w:pPr>
        <w:tabs>
          <w:tab w:val="center" w:pos="4320"/>
          <w:tab w:val="right" w:pos="8640"/>
        </w:tabs>
        <w:suppressAutoHyphens/>
        <w:rPr>
          <w:rFonts w:ascii="Times New Roman" w:hAnsi="Times New Roman"/>
          <w:noProof/>
          <w:sz w:val="24"/>
          <w:szCs w:val="24"/>
          <w:lang w:val="ro-RO" w:eastAsia="ar-SA"/>
        </w:rPr>
      </w:pPr>
      <w:r w:rsidRPr="002B0D94">
        <w:rPr>
          <w:rFonts w:ascii="Times New Roman" w:hAnsi="Times New Roman"/>
          <w:noProof/>
          <w:sz w:val="24"/>
          <w:szCs w:val="24"/>
          <w:lang w:val="ro-RO" w:eastAsia="ar-SA"/>
        </w:rPr>
        <w:lastRenderedPageBreak/>
        <w:t>Operator economic</w:t>
      </w:r>
    </w:p>
    <w:p w:rsidR="00F41E6C" w:rsidRPr="002B0D94" w:rsidRDefault="00F41E6C" w:rsidP="00F41E6C">
      <w:pPr>
        <w:tabs>
          <w:tab w:val="center" w:pos="4320"/>
          <w:tab w:val="right" w:pos="8640"/>
        </w:tabs>
        <w:suppressAutoHyphens/>
        <w:rPr>
          <w:rFonts w:ascii="Times New Roman" w:hAnsi="Times New Roman"/>
          <w:noProof/>
          <w:sz w:val="24"/>
          <w:szCs w:val="24"/>
          <w:lang w:val="ro-RO" w:eastAsia="ar-SA"/>
        </w:rPr>
      </w:pPr>
      <w:r w:rsidRPr="002B0D94">
        <w:rPr>
          <w:rFonts w:ascii="Times New Roman" w:hAnsi="Times New Roman"/>
          <w:noProof/>
          <w:sz w:val="24"/>
          <w:szCs w:val="24"/>
          <w:lang w:val="ro-RO" w:eastAsia="ar-SA"/>
        </w:rPr>
        <w:t>................................</w:t>
      </w:r>
    </w:p>
    <w:p w:rsidR="00F41E6C" w:rsidRPr="002B0D94" w:rsidRDefault="00F41E6C" w:rsidP="00F41E6C">
      <w:pPr>
        <w:tabs>
          <w:tab w:val="center" w:pos="4320"/>
          <w:tab w:val="right" w:pos="8640"/>
        </w:tabs>
        <w:suppressAutoHyphens/>
        <w:rPr>
          <w:rFonts w:ascii="Times New Roman" w:hAnsi="Times New Roman"/>
          <w:noProof/>
          <w:sz w:val="24"/>
          <w:szCs w:val="24"/>
          <w:lang w:val="ro-RO" w:eastAsia="ar-SA"/>
        </w:rPr>
      </w:pPr>
      <w:r w:rsidRPr="002B0D94">
        <w:rPr>
          <w:rFonts w:ascii="Times New Roman" w:hAnsi="Times New Roman"/>
          <w:noProof/>
          <w:sz w:val="24"/>
          <w:szCs w:val="24"/>
          <w:lang w:val="ro-RO" w:eastAsia="ar-SA"/>
        </w:rPr>
        <w:t>(</w:t>
      </w:r>
      <w:r w:rsidRPr="002B0D94">
        <w:rPr>
          <w:rFonts w:ascii="Times New Roman" w:hAnsi="Times New Roman"/>
          <w:i/>
          <w:iCs/>
          <w:noProof/>
          <w:sz w:val="24"/>
          <w:szCs w:val="24"/>
          <w:lang w:val="ro-RO" w:eastAsia="ar-SA"/>
        </w:rPr>
        <w:t>denumirea/numele</w:t>
      </w:r>
      <w:r w:rsidRPr="002B0D94">
        <w:rPr>
          <w:rFonts w:ascii="Times New Roman" w:hAnsi="Times New Roman"/>
          <w:noProof/>
          <w:sz w:val="24"/>
          <w:szCs w:val="24"/>
          <w:lang w:val="ro-RO" w:eastAsia="ar-SA"/>
        </w:rPr>
        <w:t>)</w:t>
      </w:r>
    </w:p>
    <w:p w:rsidR="00F41E6C" w:rsidRDefault="00F41E6C" w:rsidP="00F41E6C">
      <w:pPr>
        <w:tabs>
          <w:tab w:val="center" w:pos="4320"/>
          <w:tab w:val="right" w:pos="8640"/>
        </w:tabs>
        <w:suppressAutoHyphens/>
        <w:rPr>
          <w:rFonts w:ascii="Times New Roman" w:hAnsi="Times New Roman"/>
          <w:noProof/>
          <w:sz w:val="24"/>
          <w:szCs w:val="24"/>
          <w:lang w:val="ro-RO" w:eastAsia="ar-SA"/>
        </w:rPr>
      </w:pPr>
    </w:p>
    <w:p w:rsidR="00317BD9" w:rsidRPr="002B0D94" w:rsidRDefault="00317BD9" w:rsidP="00F41E6C">
      <w:pPr>
        <w:tabs>
          <w:tab w:val="center" w:pos="4320"/>
          <w:tab w:val="right" w:pos="8640"/>
        </w:tabs>
        <w:suppressAutoHyphens/>
        <w:rPr>
          <w:rFonts w:ascii="Times New Roman" w:hAnsi="Times New Roman"/>
          <w:noProof/>
          <w:sz w:val="24"/>
          <w:szCs w:val="24"/>
          <w:lang w:val="ro-RO" w:eastAsia="ar-SA"/>
        </w:rPr>
      </w:pPr>
    </w:p>
    <w:p w:rsidR="00F41E6C" w:rsidRDefault="00F41E6C" w:rsidP="00F41E6C">
      <w:pPr>
        <w:pStyle w:val="Heading1"/>
        <w:jc w:val="center"/>
        <w:rPr>
          <w:noProof/>
          <w:sz w:val="24"/>
          <w:szCs w:val="24"/>
        </w:rPr>
      </w:pPr>
      <w:r w:rsidRPr="002B0D94">
        <w:rPr>
          <w:noProof/>
          <w:sz w:val="24"/>
          <w:szCs w:val="24"/>
        </w:rPr>
        <w:t xml:space="preserve">FORMULAR DE OFERTĂ </w:t>
      </w:r>
    </w:p>
    <w:p w:rsidR="00317BD9" w:rsidRPr="00317BD9" w:rsidRDefault="00317BD9" w:rsidP="00317BD9">
      <w:pPr>
        <w:rPr>
          <w:lang w:val="ro-RO"/>
        </w:rPr>
      </w:pPr>
    </w:p>
    <w:p w:rsidR="00F41E6C" w:rsidRPr="002B0D94" w:rsidRDefault="00F41E6C" w:rsidP="00F41E6C">
      <w:pPr>
        <w:tabs>
          <w:tab w:val="left" w:pos="851"/>
        </w:tabs>
        <w:suppressAutoHyphens/>
        <w:rPr>
          <w:rFonts w:ascii="Times New Roman" w:hAnsi="Times New Roman"/>
          <w:noProof/>
          <w:color w:val="000000"/>
          <w:sz w:val="24"/>
          <w:szCs w:val="24"/>
          <w:lang w:val="ro-RO" w:eastAsia="ar-SA"/>
        </w:rPr>
      </w:pPr>
      <w:r w:rsidRPr="002B0D94">
        <w:rPr>
          <w:rFonts w:ascii="Times New Roman" w:hAnsi="Times New Roman"/>
          <w:noProof/>
          <w:color w:val="000000"/>
          <w:sz w:val="24"/>
          <w:szCs w:val="24"/>
          <w:lang w:val="ro-RO" w:eastAsia="ar-SA"/>
        </w:rPr>
        <w:t>Către</w:t>
      </w:r>
      <w:r w:rsidRPr="002B0D94">
        <w:rPr>
          <w:rFonts w:ascii="Times New Roman" w:hAnsi="Times New Roman"/>
          <w:noProof/>
          <w:color w:val="000000"/>
          <w:sz w:val="24"/>
          <w:szCs w:val="24"/>
          <w:lang w:val="ro-RO" w:eastAsia="ar-SA"/>
        </w:rPr>
        <w:tab/>
        <w:t>…………………………………………………………………………………………</w:t>
      </w:r>
    </w:p>
    <w:p w:rsidR="00F41E6C" w:rsidRPr="002B0D94" w:rsidRDefault="00F41E6C" w:rsidP="00F41E6C">
      <w:pPr>
        <w:suppressAutoHyphens/>
        <w:rPr>
          <w:rFonts w:ascii="Times New Roman" w:hAnsi="Times New Roman"/>
          <w:noProof/>
          <w:sz w:val="24"/>
          <w:szCs w:val="24"/>
          <w:lang w:val="ro-RO" w:eastAsia="ar-SA"/>
        </w:rPr>
      </w:pPr>
      <w:r w:rsidRPr="002B0D94">
        <w:rPr>
          <w:rFonts w:ascii="Times New Roman" w:hAnsi="Times New Roman"/>
          <w:noProof/>
          <w:sz w:val="24"/>
          <w:szCs w:val="24"/>
          <w:lang w:val="ro-RO" w:eastAsia="ar-SA"/>
        </w:rPr>
        <w:t>Domnilor,</w:t>
      </w:r>
    </w:p>
    <w:p w:rsidR="00F41E6C" w:rsidRPr="002B0D94" w:rsidRDefault="00F41E6C" w:rsidP="00F41E6C">
      <w:pPr>
        <w:tabs>
          <w:tab w:val="num" w:pos="0"/>
        </w:tabs>
        <w:suppressAutoHyphens/>
        <w:jc w:val="both"/>
        <w:rPr>
          <w:rFonts w:ascii="Times New Roman" w:hAnsi="Times New Roman"/>
          <w:noProof/>
          <w:sz w:val="24"/>
          <w:szCs w:val="24"/>
          <w:lang w:val="ro-RO" w:eastAsia="ar-SA"/>
        </w:rPr>
      </w:pPr>
      <w:r w:rsidRPr="002B0D94">
        <w:rPr>
          <w:rFonts w:ascii="Times New Roman" w:hAnsi="Times New Roman"/>
          <w:noProof/>
          <w:sz w:val="24"/>
          <w:szCs w:val="24"/>
          <w:lang w:val="ro-RO" w:eastAsia="ar-SA"/>
        </w:rPr>
        <w:t>Examinând documentatia de atribuire, subsemnatii, reprezentanti ai ofertantului</w:t>
      </w:r>
    </w:p>
    <w:p w:rsidR="00F41E6C" w:rsidRPr="002B0D94" w:rsidRDefault="00F41E6C" w:rsidP="00F41E6C">
      <w:pPr>
        <w:tabs>
          <w:tab w:val="center" w:pos="5812"/>
          <w:tab w:val="left" w:pos="9570"/>
          <w:tab w:val="right" w:pos="9781"/>
        </w:tabs>
        <w:suppressAutoHyphens/>
        <w:rPr>
          <w:rFonts w:ascii="Times New Roman" w:hAnsi="Times New Roman"/>
          <w:b/>
          <w:bCs/>
          <w:i/>
          <w:iCs/>
          <w:noProof/>
          <w:sz w:val="24"/>
          <w:szCs w:val="24"/>
          <w:u w:val="dotted"/>
          <w:lang w:val="ro-RO" w:eastAsia="ar-SA"/>
        </w:rPr>
      </w:pPr>
      <w:r w:rsidRPr="002B0D94">
        <w:rPr>
          <w:rFonts w:ascii="Times New Roman" w:hAnsi="Times New Roman"/>
          <w:b/>
          <w:bCs/>
          <w:i/>
          <w:iCs/>
          <w:noProof/>
          <w:sz w:val="24"/>
          <w:szCs w:val="24"/>
          <w:u w:val="dotted"/>
          <w:lang w:val="ro-RO" w:eastAsia="ar-SA"/>
        </w:rPr>
        <w:tab/>
        <w:t>(denumirea/numele ofertantului)</w:t>
      </w:r>
      <w:r w:rsidRPr="002B0D94">
        <w:rPr>
          <w:rFonts w:ascii="Times New Roman" w:hAnsi="Times New Roman"/>
          <w:b/>
          <w:bCs/>
          <w:i/>
          <w:iCs/>
          <w:noProof/>
          <w:sz w:val="24"/>
          <w:szCs w:val="24"/>
          <w:u w:val="dotted"/>
          <w:lang w:val="ro-RO" w:eastAsia="ar-SA"/>
        </w:rPr>
        <w:tab/>
      </w:r>
    </w:p>
    <w:p w:rsidR="00F41E6C" w:rsidRDefault="00F41E6C" w:rsidP="00F41E6C">
      <w:pPr>
        <w:suppressAutoHyphens/>
        <w:jc w:val="both"/>
        <w:rPr>
          <w:rFonts w:ascii="Times New Roman" w:hAnsi="Times New Roman"/>
          <w:noProof/>
          <w:sz w:val="24"/>
          <w:szCs w:val="24"/>
          <w:lang w:val="ro-RO" w:eastAsia="ar-SA"/>
        </w:rPr>
      </w:pPr>
      <w:r w:rsidRPr="002B0D94">
        <w:rPr>
          <w:rFonts w:ascii="Times New Roman" w:hAnsi="Times New Roman"/>
          <w:noProof/>
          <w:sz w:val="24"/>
          <w:szCs w:val="24"/>
          <w:lang w:val="ro-RO" w:eastAsia="ar-SA"/>
        </w:rPr>
        <w:t xml:space="preserve">ne oferim ca, în conformitate cu prevederile si cerintele cuprinse în documentatia mai sus mentionată, să </w:t>
      </w:r>
      <w:r w:rsidR="00833398">
        <w:rPr>
          <w:rFonts w:ascii="Times New Roman" w:hAnsi="Times New Roman"/>
          <w:noProof/>
          <w:sz w:val="24"/>
          <w:szCs w:val="24"/>
          <w:lang w:val="ro-RO" w:eastAsia="ar-SA"/>
        </w:rPr>
        <w:t>furnizam cei 415 arbori</w:t>
      </w:r>
      <w:r w:rsidRPr="002B0D94">
        <w:rPr>
          <w:rFonts w:ascii="Times New Roman" w:hAnsi="Times New Roman"/>
          <w:noProof/>
          <w:sz w:val="24"/>
          <w:szCs w:val="24"/>
          <w:lang w:val="ro-RO" w:eastAsia="ar-SA"/>
        </w:rPr>
        <w:t xml:space="preserve"> pentru suma de</w:t>
      </w:r>
      <w:r w:rsidR="00833398">
        <w:rPr>
          <w:rFonts w:ascii="Times New Roman" w:hAnsi="Times New Roman"/>
          <w:noProof/>
          <w:sz w:val="24"/>
          <w:szCs w:val="24"/>
          <w:lang w:val="ro-RO" w:eastAsia="ar-SA"/>
        </w:rPr>
        <w:t xml:space="preserve">  ............................................. </w:t>
      </w:r>
      <w:r w:rsidR="00833398" w:rsidRPr="002B0D94">
        <w:rPr>
          <w:rFonts w:ascii="Times New Roman" w:hAnsi="Times New Roman"/>
          <w:b/>
          <w:bCs/>
          <w:i/>
          <w:iCs/>
          <w:noProof/>
          <w:sz w:val="24"/>
          <w:szCs w:val="24"/>
          <w:u w:val="dotted"/>
          <w:lang w:val="ro-RO" w:eastAsia="ar-SA"/>
        </w:rPr>
        <w:t>(suma în litere si în cifre, precum si moneda ofertei - se va trece suma de la lit e de mai jos))</w:t>
      </w:r>
      <w:r w:rsidRPr="002B0D94">
        <w:rPr>
          <w:rFonts w:ascii="Times New Roman" w:hAnsi="Times New Roman"/>
          <w:noProof/>
          <w:sz w:val="24"/>
          <w:szCs w:val="24"/>
          <w:lang w:val="ro-RO" w:eastAsia="ar-SA"/>
        </w:rPr>
        <w:t xml:space="preserve">, </w:t>
      </w:r>
      <w:r w:rsidR="00833398">
        <w:rPr>
          <w:rFonts w:ascii="Times New Roman" w:hAnsi="Times New Roman"/>
          <w:noProof/>
          <w:sz w:val="24"/>
          <w:szCs w:val="24"/>
          <w:lang w:val="ro-RO" w:eastAsia="ar-SA"/>
        </w:rPr>
        <w:t>respectiv:</w:t>
      </w:r>
    </w:p>
    <w:p w:rsidR="00833398" w:rsidRPr="00833398" w:rsidRDefault="00833398" w:rsidP="00833398">
      <w:pPr>
        <w:suppressAutoHyphens/>
        <w:jc w:val="both"/>
        <w:rPr>
          <w:rFonts w:ascii="Times New Roman" w:hAnsi="Times New Roman"/>
          <w:noProof/>
          <w:sz w:val="24"/>
          <w:szCs w:val="24"/>
          <w:lang w:val="ro-RO" w:eastAsia="ar-SA"/>
        </w:rPr>
      </w:pPr>
      <w:r w:rsidRPr="00833398">
        <w:rPr>
          <w:rFonts w:ascii="Times New Roman" w:hAnsi="Times New Roman"/>
          <w:noProof/>
          <w:sz w:val="24"/>
          <w:szCs w:val="24"/>
          <w:lang w:val="ro-RO" w:eastAsia="ar-SA"/>
        </w:rPr>
        <w:t>-</w:t>
      </w:r>
      <w:r w:rsidRPr="00833398">
        <w:rPr>
          <w:rFonts w:ascii="Times New Roman" w:hAnsi="Times New Roman"/>
          <w:noProof/>
          <w:sz w:val="24"/>
          <w:szCs w:val="24"/>
          <w:lang w:val="ro-RO" w:eastAsia="ar-SA"/>
        </w:rPr>
        <w:tab/>
        <w:t xml:space="preserve">plop italian (la balot), H &gt; 6 m;  15 buc x </w:t>
      </w:r>
      <w:r w:rsidRPr="00833398">
        <w:rPr>
          <w:rFonts w:ascii="Times New Roman" w:hAnsi="Times New Roman"/>
          <w:noProof/>
          <w:sz w:val="24"/>
          <w:szCs w:val="24"/>
          <w:highlight w:val="yellow"/>
          <w:lang w:val="ro-RO" w:eastAsia="ar-SA"/>
        </w:rPr>
        <w:t>.................</w:t>
      </w:r>
      <w:r w:rsidRPr="00833398">
        <w:rPr>
          <w:rFonts w:ascii="Times New Roman" w:hAnsi="Times New Roman"/>
          <w:noProof/>
          <w:sz w:val="24"/>
          <w:szCs w:val="24"/>
          <w:lang w:val="ro-RO" w:eastAsia="ar-SA"/>
        </w:rPr>
        <w:t xml:space="preserve"> lei/buc = </w:t>
      </w:r>
      <w:r w:rsidRPr="00833398">
        <w:rPr>
          <w:rFonts w:ascii="Times New Roman" w:hAnsi="Times New Roman"/>
          <w:noProof/>
          <w:sz w:val="24"/>
          <w:szCs w:val="24"/>
          <w:highlight w:val="yellow"/>
          <w:lang w:val="ro-RO" w:eastAsia="ar-SA"/>
        </w:rPr>
        <w:t>.................</w:t>
      </w:r>
      <w:r w:rsidRPr="00833398">
        <w:rPr>
          <w:rFonts w:ascii="Times New Roman" w:hAnsi="Times New Roman"/>
          <w:noProof/>
          <w:sz w:val="24"/>
          <w:szCs w:val="24"/>
          <w:lang w:val="ro-RO" w:eastAsia="ar-SA"/>
        </w:rPr>
        <w:t xml:space="preserve"> lei fara TVA;</w:t>
      </w:r>
    </w:p>
    <w:p w:rsidR="00833398" w:rsidRPr="00833398" w:rsidRDefault="00833398" w:rsidP="00833398">
      <w:pPr>
        <w:suppressAutoHyphens/>
        <w:jc w:val="both"/>
        <w:rPr>
          <w:rFonts w:ascii="Times New Roman" w:hAnsi="Times New Roman"/>
          <w:noProof/>
          <w:sz w:val="24"/>
          <w:szCs w:val="24"/>
          <w:lang w:val="ro-RO" w:eastAsia="ar-SA"/>
        </w:rPr>
      </w:pPr>
      <w:r w:rsidRPr="00833398">
        <w:rPr>
          <w:rFonts w:ascii="Times New Roman" w:hAnsi="Times New Roman"/>
          <w:noProof/>
          <w:sz w:val="24"/>
          <w:szCs w:val="24"/>
          <w:lang w:val="ro-RO" w:eastAsia="ar-SA"/>
        </w:rPr>
        <w:t>-</w:t>
      </w:r>
      <w:r w:rsidRPr="00833398">
        <w:rPr>
          <w:rFonts w:ascii="Times New Roman" w:hAnsi="Times New Roman"/>
          <w:noProof/>
          <w:sz w:val="24"/>
          <w:szCs w:val="24"/>
          <w:lang w:val="ro-RO" w:eastAsia="ar-SA"/>
        </w:rPr>
        <w:tab/>
        <w:t xml:space="preserve">platan (la balot), H &gt; 4,5 m;       15 buc x </w:t>
      </w:r>
      <w:r w:rsidRPr="00833398">
        <w:rPr>
          <w:rFonts w:ascii="Times New Roman" w:hAnsi="Times New Roman"/>
          <w:noProof/>
          <w:sz w:val="24"/>
          <w:szCs w:val="24"/>
          <w:highlight w:val="yellow"/>
          <w:lang w:val="ro-RO" w:eastAsia="ar-SA"/>
        </w:rPr>
        <w:t>.................</w:t>
      </w:r>
      <w:r w:rsidRPr="00833398">
        <w:rPr>
          <w:rFonts w:ascii="Times New Roman" w:hAnsi="Times New Roman"/>
          <w:noProof/>
          <w:sz w:val="24"/>
          <w:szCs w:val="24"/>
          <w:lang w:val="ro-RO" w:eastAsia="ar-SA"/>
        </w:rPr>
        <w:t xml:space="preserve"> lei/buc = </w:t>
      </w:r>
      <w:r w:rsidRPr="00833398">
        <w:rPr>
          <w:rFonts w:ascii="Times New Roman" w:hAnsi="Times New Roman"/>
          <w:noProof/>
          <w:sz w:val="24"/>
          <w:szCs w:val="24"/>
          <w:highlight w:val="yellow"/>
          <w:lang w:val="ro-RO" w:eastAsia="ar-SA"/>
        </w:rPr>
        <w:t>.................</w:t>
      </w:r>
      <w:r w:rsidRPr="00833398">
        <w:rPr>
          <w:rFonts w:ascii="Times New Roman" w:hAnsi="Times New Roman"/>
          <w:noProof/>
          <w:sz w:val="24"/>
          <w:szCs w:val="24"/>
          <w:lang w:val="ro-RO" w:eastAsia="ar-SA"/>
        </w:rPr>
        <w:t>lei fara TVA;</w:t>
      </w:r>
    </w:p>
    <w:p w:rsidR="00833398" w:rsidRPr="00833398" w:rsidRDefault="00833398" w:rsidP="00833398">
      <w:pPr>
        <w:suppressAutoHyphens/>
        <w:jc w:val="both"/>
        <w:rPr>
          <w:rFonts w:ascii="Times New Roman" w:hAnsi="Times New Roman"/>
          <w:noProof/>
          <w:sz w:val="24"/>
          <w:szCs w:val="24"/>
          <w:lang w:val="ro-RO" w:eastAsia="ar-SA"/>
        </w:rPr>
      </w:pPr>
      <w:r w:rsidRPr="00833398">
        <w:rPr>
          <w:rFonts w:ascii="Times New Roman" w:hAnsi="Times New Roman"/>
          <w:noProof/>
          <w:sz w:val="24"/>
          <w:szCs w:val="24"/>
          <w:lang w:val="ro-RO" w:eastAsia="ar-SA"/>
        </w:rPr>
        <w:t>-</w:t>
      </w:r>
      <w:r w:rsidRPr="00833398">
        <w:rPr>
          <w:rFonts w:ascii="Times New Roman" w:hAnsi="Times New Roman"/>
          <w:noProof/>
          <w:sz w:val="24"/>
          <w:szCs w:val="24"/>
          <w:lang w:val="ro-RO" w:eastAsia="ar-SA"/>
        </w:rPr>
        <w:tab/>
        <w:t xml:space="preserve">mesteacan (la balot), H &gt; 4 m;   15 buc x </w:t>
      </w:r>
      <w:r w:rsidRPr="00833398">
        <w:rPr>
          <w:rFonts w:ascii="Times New Roman" w:hAnsi="Times New Roman"/>
          <w:noProof/>
          <w:sz w:val="24"/>
          <w:szCs w:val="24"/>
          <w:highlight w:val="yellow"/>
          <w:lang w:val="ro-RO" w:eastAsia="ar-SA"/>
        </w:rPr>
        <w:t>.................</w:t>
      </w:r>
      <w:r w:rsidRPr="00833398">
        <w:rPr>
          <w:rFonts w:ascii="Times New Roman" w:hAnsi="Times New Roman"/>
          <w:noProof/>
          <w:sz w:val="24"/>
          <w:szCs w:val="24"/>
          <w:lang w:val="ro-RO" w:eastAsia="ar-SA"/>
        </w:rPr>
        <w:t xml:space="preserve"> lei/buc = </w:t>
      </w:r>
      <w:r w:rsidRPr="00833398">
        <w:rPr>
          <w:rFonts w:ascii="Times New Roman" w:hAnsi="Times New Roman"/>
          <w:noProof/>
          <w:sz w:val="24"/>
          <w:szCs w:val="24"/>
          <w:highlight w:val="yellow"/>
          <w:lang w:val="ro-RO" w:eastAsia="ar-SA"/>
        </w:rPr>
        <w:t>.................</w:t>
      </w:r>
      <w:r w:rsidRPr="00833398">
        <w:rPr>
          <w:rFonts w:ascii="Times New Roman" w:hAnsi="Times New Roman"/>
          <w:noProof/>
          <w:sz w:val="24"/>
          <w:szCs w:val="24"/>
          <w:lang w:val="ro-RO" w:eastAsia="ar-SA"/>
        </w:rPr>
        <w:t xml:space="preserve"> lei fara TVA;</w:t>
      </w:r>
    </w:p>
    <w:p w:rsidR="00833398" w:rsidRPr="00833398" w:rsidRDefault="00833398" w:rsidP="00833398">
      <w:pPr>
        <w:suppressAutoHyphens/>
        <w:jc w:val="both"/>
        <w:rPr>
          <w:rFonts w:ascii="Times New Roman" w:hAnsi="Times New Roman"/>
          <w:noProof/>
          <w:sz w:val="24"/>
          <w:szCs w:val="24"/>
          <w:lang w:val="ro-RO" w:eastAsia="ar-SA"/>
        </w:rPr>
      </w:pPr>
      <w:r w:rsidRPr="00833398">
        <w:rPr>
          <w:rFonts w:ascii="Times New Roman" w:hAnsi="Times New Roman"/>
          <w:noProof/>
          <w:sz w:val="24"/>
          <w:szCs w:val="24"/>
          <w:lang w:val="ro-RO" w:eastAsia="ar-SA"/>
        </w:rPr>
        <w:t>-</w:t>
      </w:r>
      <w:r w:rsidRPr="00833398">
        <w:rPr>
          <w:rFonts w:ascii="Times New Roman" w:hAnsi="Times New Roman"/>
          <w:noProof/>
          <w:sz w:val="24"/>
          <w:szCs w:val="24"/>
          <w:lang w:val="ro-RO" w:eastAsia="ar-SA"/>
        </w:rPr>
        <w:tab/>
        <w:t xml:space="preserve">artar (la balot), H &gt; 3 m;             10 buc x </w:t>
      </w:r>
      <w:r w:rsidRPr="00833398">
        <w:rPr>
          <w:rFonts w:ascii="Times New Roman" w:hAnsi="Times New Roman"/>
          <w:noProof/>
          <w:sz w:val="24"/>
          <w:szCs w:val="24"/>
          <w:highlight w:val="yellow"/>
          <w:lang w:val="ro-RO" w:eastAsia="ar-SA"/>
        </w:rPr>
        <w:t>.................</w:t>
      </w:r>
      <w:r w:rsidRPr="00833398">
        <w:rPr>
          <w:rFonts w:ascii="Times New Roman" w:hAnsi="Times New Roman"/>
          <w:noProof/>
          <w:sz w:val="24"/>
          <w:szCs w:val="24"/>
          <w:lang w:val="ro-RO" w:eastAsia="ar-SA"/>
        </w:rPr>
        <w:t xml:space="preserve"> lei/buc = </w:t>
      </w:r>
      <w:r w:rsidRPr="00833398">
        <w:rPr>
          <w:rFonts w:ascii="Times New Roman" w:hAnsi="Times New Roman"/>
          <w:noProof/>
          <w:sz w:val="24"/>
          <w:szCs w:val="24"/>
          <w:highlight w:val="yellow"/>
          <w:lang w:val="ro-RO" w:eastAsia="ar-SA"/>
        </w:rPr>
        <w:t>.................</w:t>
      </w:r>
      <w:r w:rsidRPr="00833398">
        <w:rPr>
          <w:rFonts w:ascii="Times New Roman" w:hAnsi="Times New Roman"/>
          <w:noProof/>
          <w:sz w:val="24"/>
          <w:szCs w:val="24"/>
          <w:lang w:val="ro-RO" w:eastAsia="ar-SA"/>
        </w:rPr>
        <w:t>lei fara TVA;</w:t>
      </w:r>
    </w:p>
    <w:p w:rsidR="00833398" w:rsidRPr="00833398" w:rsidRDefault="00833398" w:rsidP="00833398">
      <w:pPr>
        <w:suppressAutoHyphens/>
        <w:jc w:val="both"/>
        <w:rPr>
          <w:rFonts w:ascii="Times New Roman" w:hAnsi="Times New Roman"/>
          <w:noProof/>
          <w:sz w:val="24"/>
          <w:szCs w:val="24"/>
          <w:lang w:val="ro-RO" w:eastAsia="ar-SA"/>
        </w:rPr>
      </w:pPr>
      <w:r w:rsidRPr="00833398">
        <w:rPr>
          <w:rFonts w:ascii="Times New Roman" w:hAnsi="Times New Roman"/>
          <w:noProof/>
          <w:sz w:val="24"/>
          <w:szCs w:val="24"/>
          <w:lang w:val="ro-RO" w:eastAsia="ar-SA"/>
        </w:rPr>
        <w:t>-</w:t>
      </w:r>
      <w:r w:rsidRPr="00833398">
        <w:rPr>
          <w:rFonts w:ascii="Times New Roman" w:hAnsi="Times New Roman"/>
          <w:noProof/>
          <w:sz w:val="24"/>
          <w:szCs w:val="24"/>
          <w:lang w:val="ro-RO" w:eastAsia="ar-SA"/>
        </w:rPr>
        <w:tab/>
        <w:t xml:space="preserve">corcodus cu frunza rosie cu coroana (la balot), H &gt; 2  m;  10 buc x </w:t>
      </w:r>
      <w:r w:rsidRPr="00833398">
        <w:rPr>
          <w:rFonts w:ascii="Times New Roman" w:hAnsi="Times New Roman"/>
          <w:noProof/>
          <w:sz w:val="24"/>
          <w:szCs w:val="24"/>
          <w:highlight w:val="yellow"/>
          <w:lang w:val="ro-RO" w:eastAsia="ar-SA"/>
        </w:rPr>
        <w:t>.................</w:t>
      </w:r>
      <w:r w:rsidRPr="00833398">
        <w:rPr>
          <w:rFonts w:ascii="Times New Roman" w:hAnsi="Times New Roman"/>
          <w:noProof/>
          <w:sz w:val="24"/>
          <w:szCs w:val="24"/>
          <w:lang w:val="ro-RO" w:eastAsia="ar-SA"/>
        </w:rPr>
        <w:t xml:space="preserve"> lei/buc = </w:t>
      </w:r>
      <w:r w:rsidRPr="00833398">
        <w:rPr>
          <w:rFonts w:ascii="Times New Roman" w:hAnsi="Times New Roman"/>
          <w:noProof/>
          <w:sz w:val="24"/>
          <w:szCs w:val="24"/>
          <w:highlight w:val="yellow"/>
          <w:lang w:val="ro-RO" w:eastAsia="ar-SA"/>
        </w:rPr>
        <w:t>.................</w:t>
      </w:r>
      <w:r w:rsidRPr="00833398">
        <w:rPr>
          <w:rFonts w:ascii="Times New Roman" w:hAnsi="Times New Roman"/>
          <w:noProof/>
          <w:sz w:val="24"/>
          <w:szCs w:val="24"/>
          <w:lang w:val="ro-RO" w:eastAsia="ar-SA"/>
        </w:rPr>
        <w:t xml:space="preserve"> lei/buc fara TVA;</w:t>
      </w:r>
    </w:p>
    <w:p w:rsidR="00150EF2" w:rsidRPr="00833398" w:rsidRDefault="00833398" w:rsidP="00833398">
      <w:pPr>
        <w:suppressAutoHyphens/>
        <w:jc w:val="both"/>
        <w:rPr>
          <w:rFonts w:ascii="Times New Roman" w:hAnsi="Times New Roman"/>
          <w:noProof/>
          <w:sz w:val="24"/>
          <w:szCs w:val="24"/>
          <w:lang w:val="ro-RO" w:eastAsia="ar-SA"/>
        </w:rPr>
      </w:pPr>
      <w:r w:rsidRPr="00833398">
        <w:rPr>
          <w:rFonts w:ascii="Times New Roman" w:hAnsi="Times New Roman"/>
          <w:noProof/>
          <w:sz w:val="24"/>
          <w:szCs w:val="24"/>
          <w:lang w:val="ro-RO" w:eastAsia="ar-SA"/>
        </w:rPr>
        <w:t>-</w:t>
      </w:r>
      <w:r w:rsidRPr="00833398">
        <w:rPr>
          <w:rFonts w:ascii="Times New Roman" w:hAnsi="Times New Roman"/>
          <w:noProof/>
          <w:sz w:val="24"/>
          <w:szCs w:val="24"/>
          <w:lang w:val="ro-RO" w:eastAsia="ar-SA"/>
        </w:rPr>
        <w:tab/>
        <w:t xml:space="preserve">corcodus cu frunza rosie tufa (la balot), H &gt; 1,5 m;  350 buc x </w:t>
      </w:r>
      <w:r w:rsidRPr="00833398">
        <w:rPr>
          <w:rFonts w:ascii="Times New Roman" w:hAnsi="Times New Roman"/>
          <w:noProof/>
          <w:sz w:val="24"/>
          <w:szCs w:val="24"/>
          <w:highlight w:val="yellow"/>
          <w:lang w:val="ro-RO" w:eastAsia="ar-SA"/>
        </w:rPr>
        <w:t>.................</w:t>
      </w:r>
      <w:r w:rsidRPr="00833398">
        <w:rPr>
          <w:rFonts w:ascii="Times New Roman" w:hAnsi="Times New Roman"/>
          <w:noProof/>
          <w:sz w:val="24"/>
          <w:szCs w:val="24"/>
          <w:lang w:val="ro-RO" w:eastAsia="ar-SA"/>
        </w:rPr>
        <w:t xml:space="preserve"> lei/buc = </w:t>
      </w:r>
      <w:r w:rsidRPr="00833398">
        <w:rPr>
          <w:rFonts w:ascii="Times New Roman" w:hAnsi="Times New Roman"/>
          <w:noProof/>
          <w:sz w:val="24"/>
          <w:szCs w:val="24"/>
          <w:highlight w:val="yellow"/>
          <w:lang w:val="ro-RO" w:eastAsia="ar-SA"/>
        </w:rPr>
        <w:t>.................</w:t>
      </w:r>
      <w:r w:rsidRPr="00833398">
        <w:rPr>
          <w:rFonts w:ascii="Times New Roman" w:hAnsi="Times New Roman"/>
          <w:noProof/>
          <w:sz w:val="24"/>
          <w:szCs w:val="24"/>
          <w:lang w:val="ro-RO" w:eastAsia="ar-SA"/>
        </w:rPr>
        <w:t xml:space="preserve"> lei/buc fara TVA.</w:t>
      </w:r>
    </w:p>
    <w:p w:rsidR="00F41E6C" w:rsidRPr="002B0D94" w:rsidRDefault="00833398" w:rsidP="00F41E6C">
      <w:pPr>
        <w:tabs>
          <w:tab w:val="num" w:pos="0"/>
        </w:tabs>
        <w:suppressAutoHyphens/>
        <w:jc w:val="both"/>
        <w:rPr>
          <w:rFonts w:ascii="Times New Roman" w:hAnsi="Times New Roman"/>
          <w:noProof/>
          <w:sz w:val="24"/>
          <w:szCs w:val="24"/>
          <w:lang w:val="ro-RO" w:eastAsia="ar-SA"/>
        </w:rPr>
      </w:pPr>
      <w:r>
        <w:rPr>
          <w:rFonts w:ascii="Times New Roman" w:hAnsi="Times New Roman"/>
          <w:noProof/>
          <w:sz w:val="24"/>
          <w:szCs w:val="24"/>
          <w:lang w:val="ro-RO" w:eastAsia="ar-SA"/>
        </w:rPr>
        <w:t>Garantam „calitatea materialului dendrologic furnizat (cei 415 arbori)</w:t>
      </w:r>
      <w:r w:rsidR="00F41E6C" w:rsidRPr="002B0D94">
        <w:rPr>
          <w:rFonts w:ascii="Times New Roman" w:hAnsi="Times New Roman"/>
          <w:noProof/>
          <w:sz w:val="24"/>
          <w:szCs w:val="24"/>
          <w:lang w:val="ro-RO" w:eastAsia="ar-SA"/>
        </w:rPr>
        <w:t>,conform ofertei.</w:t>
      </w:r>
    </w:p>
    <w:p w:rsidR="00833398" w:rsidRPr="002B0D94" w:rsidRDefault="00F41E6C" w:rsidP="00833398">
      <w:pPr>
        <w:tabs>
          <w:tab w:val="num" w:pos="0"/>
        </w:tabs>
        <w:suppressAutoHyphens/>
        <w:jc w:val="both"/>
        <w:rPr>
          <w:rFonts w:ascii="Times New Roman" w:hAnsi="Times New Roman"/>
          <w:noProof/>
          <w:sz w:val="24"/>
          <w:szCs w:val="24"/>
          <w:lang w:val="ro-RO" w:eastAsia="ar-SA"/>
        </w:rPr>
      </w:pPr>
      <w:r w:rsidRPr="002B0D94">
        <w:rPr>
          <w:rFonts w:ascii="Times New Roman" w:hAnsi="Times New Roman"/>
          <w:noProof/>
          <w:sz w:val="24"/>
          <w:szCs w:val="24"/>
          <w:lang w:val="ro-RO" w:eastAsia="ar-SA"/>
        </w:rPr>
        <w:t xml:space="preserve">Ne angajăm ca, în cazul în care oferta noastră este stabilită câstigătoare, să începem </w:t>
      </w:r>
      <w:r w:rsidR="00833398">
        <w:rPr>
          <w:rFonts w:ascii="Times New Roman" w:hAnsi="Times New Roman"/>
          <w:noProof/>
          <w:sz w:val="24"/>
          <w:szCs w:val="24"/>
          <w:lang w:val="ro-RO" w:eastAsia="ar-SA"/>
        </w:rPr>
        <w:t>furnizarea</w:t>
      </w:r>
      <w:r w:rsidRPr="002B0D94">
        <w:rPr>
          <w:rFonts w:ascii="Times New Roman" w:hAnsi="Times New Roman"/>
          <w:noProof/>
          <w:sz w:val="24"/>
          <w:szCs w:val="24"/>
          <w:lang w:val="ro-RO" w:eastAsia="ar-SA"/>
        </w:rPr>
        <w:t xml:space="preserve"> cât mai curând posibil după primirea </w:t>
      </w:r>
      <w:r w:rsidR="00833398">
        <w:rPr>
          <w:rFonts w:ascii="Times New Roman" w:hAnsi="Times New Roman"/>
          <w:noProof/>
          <w:sz w:val="24"/>
          <w:szCs w:val="24"/>
          <w:lang w:val="ro-RO" w:eastAsia="ar-SA"/>
        </w:rPr>
        <w:t xml:space="preserve">comenzii </w:t>
      </w:r>
      <w:r w:rsidRPr="002B0D94">
        <w:rPr>
          <w:rFonts w:ascii="Times New Roman" w:hAnsi="Times New Roman"/>
          <w:noProof/>
          <w:sz w:val="24"/>
          <w:szCs w:val="24"/>
          <w:lang w:val="ro-RO" w:eastAsia="ar-SA"/>
        </w:rPr>
        <w:t>- cu o perioada de mobilizare de………………………</w:t>
      </w:r>
      <w:r w:rsidRPr="002B0D94">
        <w:rPr>
          <w:rFonts w:ascii="Times New Roman" w:hAnsi="Times New Roman"/>
          <w:b/>
          <w:bCs/>
          <w:i/>
          <w:iCs/>
          <w:noProof/>
          <w:sz w:val="24"/>
          <w:szCs w:val="24"/>
          <w:u w:val="dotted"/>
          <w:lang w:val="ro-RO" w:eastAsia="ar-SA"/>
        </w:rPr>
        <w:tab/>
        <w:t>(perioada de mobilizare în litere si în cifre)</w:t>
      </w:r>
    </w:p>
    <w:p w:rsidR="00F41E6C" w:rsidRPr="002B0D94" w:rsidRDefault="00F41E6C" w:rsidP="00833398">
      <w:pPr>
        <w:suppressAutoHyphens/>
        <w:overflowPunct/>
        <w:autoSpaceDE/>
        <w:autoSpaceDN/>
        <w:adjustRightInd/>
        <w:jc w:val="both"/>
        <w:textAlignment w:val="auto"/>
        <w:rPr>
          <w:rFonts w:ascii="Times New Roman" w:hAnsi="Times New Roman"/>
          <w:noProof/>
          <w:sz w:val="24"/>
          <w:szCs w:val="24"/>
          <w:lang w:val="ro-RO" w:eastAsia="ar-SA"/>
        </w:rPr>
      </w:pPr>
    </w:p>
    <w:p w:rsidR="00F41E6C" w:rsidRPr="002B0D94" w:rsidRDefault="00F41E6C" w:rsidP="00F41E6C">
      <w:pPr>
        <w:tabs>
          <w:tab w:val="num" w:pos="0"/>
        </w:tabs>
        <w:suppressAutoHyphens/>
        <w:jc w:val="both"/>
        <w:rPr>
          <w:rFonts w:ascii="Times New Roman" w:hAnsi="Times New Roman"/>
          <w:noProof/>
          <w:sz w:val="24"/>
          <w:szCs w:val="24"/>
          <w:lang w:val="ro-RO" w:eastAsia="ar-SA"/>
        </w:rPr>
      </w:pPr>
      <w:r w:rsidRPr="002B0D94">
        <w:rPr>
          <w:rFonts w:ascii="Times New Roman" w:hAnsi="Times New Roman"/>
          <w:noProof/>
          <w:sz w:val="24"/>
          <w:szCs w:val="24"/>
          <w:lang w:val="ro-RO" w:eastAsia="ar-SA"/>
        </w:rPr>
        <w:t xml:space="preserve">Ne angajăm să mentinem aceasta ofertă valabilă pentru o durată de </w:t>
      </w:r>
      <w:r w:rsidR="00833398">
        <w:rPr>
          <w:rFonts w:ascii="Times New Roman" w:hAnsi="Times New Roman"/>
          <w:b/>
          <w:noProof/>
          <w:sz w:val="24"/>
          <w:szCs w:val="24"/>
          <w:lang w:val="ro-RO" w:eastAsia="ar-SA"/>
        </w:rPr>
        <w:t>6</w:t>
      </w:r>
      <w:r w:rsidRPr="002B0D94">
        <w:rPr>
          <w:rFonts w:ascii="Times New Roman" w:hAnsi="Times New Roman"/>
          <w:b/>
          <w:noProof/>
          <w:sz w:val="24"/>
          <w:szCs w:val="24"/>
          <w:lang w:val="ro-RO" w:eastAsia="ar-SA"/>
        </w:rPr>
        <w:t>0 zile</w:t>
      </w:r>
      <w:r w:rsidRPr="002B0D94">
        <w:rPr>
          <w:rFonts w:ascii="Times New Roman" w:hAnsi="Times New Roman"/>
          <w:b/>
          <w:bCs/>
          <w:i/>
          <w:iCs/>
          <w:noProof/>
          <w:sz w:val="24"/>
          <w:szCs w:val="24"/>
          <w:lang w:val="ro-RO" w:eastAsia="ar-SA"/>
        </w:rPr>
        <w:t xml:space="preserve"> (perioada în litere si în cifre)</w:t>
      </w:r>
      <w:r w:rsidRPr="002B0D94">
        <w:rPr>
          <w:rFonts w:ascii="Times New Roman" w:hAnsi="Times New Roman"/>
          <w:noProof/>
          <w:sz w:val="24"/>
          <w:szCs w:val="24"/>
          <w:lang w:val="ro-RO" w:eastAsia="ar-SA"/>
        </w:rPr>
        <w:t xml:space="preserve"> respectiv până la data de .......... </w:t>
      </w:r>
      <w:r w:rsidRPr="002B0D94">
        <w:rPr>
          <w:rFonts w:ascii="Times New Roman" w:hAnsi="Times New Roman"/>
          <w:b/>
          <w:bCs/>
          <w:i/>
          <w:iCs/>
          <w:noProof/>
          <w:sz w:val="24"/>
          <w:szCs w:val="24"/>
          <w:lang w:val="ro-RO" w:eastAsia="ar-SA"/>
        </w:rPr>
        <w:t>(ziua/luna/anul)</w:t>
      </w:r>
      <w:r w:rsidRPr="002B0D94">
        <w:rPr>
          <w:rFonts w:ascii="Times New Roman" w:hAnsi="Times New Roman"/>
          <w:noProof/>
          <w:sz w:val="24"/>
          <w:szCs w:val="24"/>
          <w:lang w:val="ro-RO" w:eastAsia="ar-SA"/>
        </w:rPr>
        <w:t>, si ea va rămâne obligatorie pentru noi si poate fi acceptată oricând înainte de expirarea perioadei de valabilitate.</w:t>
      </w:r>
    </w:p>
    <w:p w:rsidR="00F41E6C" w:rsidRPr="002B0D94" w:rsidRDefault="00F41E6C" w:rsidP="00833398">
      <w:pPr>
        <w:tabs>
          <w:tab w:val="num" w:pos="0"/>
        </w:tabs>
        <w:suppressAutoHyphens/>
        <w:jc w:val="both"/>
        <w:rPr>
          <w:rFonts w:ascii="Times New Roman" w:hAnsi="Times New Roman"/>
          <w:noProof/>
          <w:sz w:val="24"/>
          <w:szCs w:val="24"/>
          <w:lang w:val="ro-RO" w:eastAsia="ar-SA"/>
        </w:rPr>
      </w:pPr>
      <w:r w:rsidRPr="002B0D94">
        <w:rPr>
          <w:rFonts w:ascii="Times New Roman" w:hAnsi="Times New Roman"/>
          <w:noProof/>
          <w:sz w:val="24"/>
          <w:szCs w:val="24"/>
          <w:lang w:val="ro-RO" w:eastAsia="ar-SA"/>
        </w:rPr>
        <w:t>Până la încheierea si semnarea contractului de achizitie publică această ofertă, împreună cu comunicarea transmisă de dumneavoastră, prin care oferta noastră este stabilită câstigătoare, vor constitui un contract angajant între noi.</w:t>
      </w:r>
    </w:p>
    <w:p w:rsidR="00F41E6C" w:rsidRPr="002B0D94" w:rsidRDefault="00F41E6C" w:rsidP="00F41E6C">
      <w:pPr>
        <w:tabs>
          <w:tab w:val="num" w:pos="696"/>
        </w:tabs>
        <w:suppressAutoHyphens/>
        <w:ind w:right="1144"/>
        <w:jc w:val="both"/>
        <w:rPr>
          <w:rFonts w:ascii="Times New Roman" w:hAnsi="Times New Roman"/>
          <w:noProof/>
          <w:sz w:val="24"/>
          <w:szCs w:val="24"/>
          <w:lang w:val="ro-RO" w:eastAsia="ar-SA"/>
        </w:rPr>
      </w:pPr>
      <w:r w:rsidRPr="002B0D94">
        <w:rPr>
          <w:rFonts w:ascii="Times New Roman" w:hAnsi="Times New Roman"/>
          <w:noProof/>
          <w:sz w:val="24"/>
          <w:szCs w:val="24"/>
          <w:lang w:val="ro-RO" w:eastAsia="ar-SA"/>
        </w:rPr>
        <w:t>Întelegem că nu sunteti obligati să acceptati oferta cu cel mai scăzut pret sau orice altă ofertă pe care o puteti primi.</w:t>
      </w:r>
    </w:p>
    <w:p w:rsidR="00F41E6C" w:rsidRPr="002B0D94" w:rsidRDefault="00F41E6C" w:rsidP="00F41E6C">
      <w:pPr>
        <w:tabs>
          <w:tab w:val="num" w:pos="696"/>
        </w:tabs>
        <w:suppressAutoHyphens/>
        <w:ind w:right="1144"/>
        <w:jc w:val="both"/>
        <w:rPr>
          <w:rFonts w:ascii="Times New Roman" w:hAnsi="Times New Roman"/>
          <w:noProof/>
          <w:sz w:val="24"/>
          <w:szCs w:val="24"/>
          <w:lang w:val="ro-RO" w:eastAsia="ar-SA"/>
        </w:rPr>
      </w:pPr>
    </w:p>
    <w:p w:rsidR="00F41E6C" w:rsidRPr="002B0D94" w:rsidRDefault="00F41E6C" w:rsidP="00F41E6C">
      <w:pPr>
        <w:suppressAutoHyphens/>
        <w:ind w:right="1144"/>
        <w:rPr>
          <w:rFonts w:ascii="Times New Roman" w:hAnsi="Times New Roman"/>
          <w:noProof/>
          <w:color w:val="000000"/>
          <w:sz w:val="24"/>
          <w:szCs w:val="24"/>
          <w:lang w:val="ro-RO" w:eastAsia="ar-SA"/>
        </w:rPr>
      </w:pPr>
      <w:r w:rsidRPr="002B0D94">
        <w:rPr>
          <w:rFonts w:ascii="Times New Roman" w:hAnsi="Times New Roman"/>
          <w:noProof/>
          <w:color w:val="000000"/>
          <w:sz w:val="24"/>
          <w:szCs w:val="24"/>
          <w:lang w:val="ro-RO" w:eastAsia="ar-SA"/>
        </w:rPr>
        <w:t>Data __/__/____</w:t>
      </w:r>
    </w:p>
    <w:p w:rsidR="00F41E6C" w:rsidRPr="002B0D94" w:rsidRDefault="00F41E6C" w:rsidP="00F41E6C">
      <w:pPr>
        <w:suppressAutoHyphens/>
        <w:ind w:right="1144"/>
        <w:rPr>
          <w:rFonts w:ascii="Times New Roman" w:hAnsi="Times New Roman"/>
          <w:noProof/>
          <w:color w:val="000000"/>
          <w:sz w:val="24"/>
          <w:szCs w:val="24"/>
          <w:lang w:val="ro-RO" w:eastAsia="ar-SA"/>
        </w:rPr>
      </w:pPr>
    </w:p>
    <w:p w:rsidR="00F41E6C" w:rsidRPr="002B0D94" w:rsidRDefault="00F41E6C" w:rsidP="00F41E6C">
      <w:pPr>
        <w:suppressAutoHyphens/>
        <w:ind w:right="1144"/>
        <w:rPr>
          <w:rFonts w:ascii="Times New Roman" w:hAnsi="Times New Roman"/>
          <w:noProof/>
          <w:color w:val="000000"/>
          <w:sz w:val="24"/>
          <w:szCs w:val="24"/>
          <w:lang w:val="ro-RO" w:eastAsia="ar-SA"/>
        </w:rPr>
      </w:pPr>
      <w:r w:rsidRPr="002B0D94">
        <w:rPr>
          <w:rFonts w:ascii="Times New Roman" w:hAnsi="Times New Roman"/>
          <w:noProof/>
          <w:color w:val="000000"/>
          <w:sz w:val="24"/>
          <w:szCs w:val="24"/>
          <w:lang w:val="ro-RO" w:eastAsia="ar-SA"/>
        </w:rPr>
        <w:t xml:space="preserve">................................, </w:t>
      </w:r>
      <w:r w:rsidRPr="002B0D94">
        <w:rPr>
          <w:rFonts w:ascii="Times New Roman" w:hAnsi="Times New Roman"/>
          <w:b/>
          <w:bCs/>
          <w:i/>
          <w:iCs/>
          <w:noProof/>
          <w:color w:val="000000"/>
          <w:sz w:val="24"/>
          <w:szCs w:val="24"/>
          <w:lang w:val="ro-RO" w:eastAsia="ar-SA"/>
        </w:rPr>
        <w:t>(semnătură)</w:t>
      </w:r>
      <w:r w:rsidRPr="002B0D94">
        <w:rPr>
          <w:rFonts w:ascii="Times New Roman" w:hAnsi="Times New Roman"/>
          <w:noProof/>
          <w:color w:val="000000"/>
          <w:sz w:val="24"/>
          <w:szCs w:val="24"/>
          <w:lang w:val="ro-RO" w:eastAsia="ar-SA"/>
        </w:rPr>
        <w:t xml:space="preserve">, în calitate de .....................legal autorizat să semnez </w:t>
      </w:r>
    </w:p>
    <w:p w:rsidR="00F41E6C" w:rsidRPr="002B0D94" w:rsidRDefault="00F41E6C" w:rsidP="00F41E6C">
      <w:pPr>
        <w:suppressAutoHyphens/>
        <w:rPr>
          <w:rFonts w:ascii="Times New Roman" w:hAnsi="Times New Roman"/>
          <w:noProof/>
          <w:color w:val="000000"/>
          <w:sz w:val="24"/>
          <w:szCs w:val="24"/>
          <w:lang w:val="ro-RO" w:eastAsia="ar-SA"/>
        </w:rPr>
      </w:pPr>
    </w:p>
    <w:p w:rsidR="00F41E6C" w:rsidRPr="002B0D94" w:rsidRDefault="00F41E6C" w:rsidP="00F41E6C">
      <w:pPr>
        <w:suppressAutoHyphens/>
        <w:rPr>
          <w:rFonts w:ascii="Times New Roman" w:hAnsi="Times New Roman"/>
          <w:noProof/>
          <w:color w:val="000000"/>
          <w:sz w:val="24"/>
          <w:szCs w:val="24"/>
          <w:lang w:val="ro-RO" w:eastAsia="ar-SA"/>
        </w:rPr>
      </w:pPr>
      <w:r w:rsidRPr="002B0D94">
        <w:rPr>
          <w:rFonts w:ascii="Times New Roman" w:hAnsi="Times New Roman"/>
          <w:noProof/>
          <w:color w:val="000000"/>
          <w:sz w:val="24"/>
          <w:szCs w:val="24"/>
          <w:lang w:val="ro-RO" w:eastAsia="ar-SA"/>
        </w:rPr>
        <w:t>oferta pentru si în numele ............. ......................................</w:t>
      </w:r>
    </w:p>
    <w:p w:rsidR="00F41E6C" w:rsidRPr="002B0D94" w:rsidRDefault="00F41E6C" w:rsidP="00F41E6C">
      <w:pPr>
        <w:suppressAutoHyphens/>
        <w:rPr>
          <w:rFonts w:ascii="Times New Roman" w:hAnsi="Times New Roman"/>
          <w:b/>
          <w:bCs/>
          <w:i/>
          <w:iCs/>
          <w:noProof/>
          <w:color w:val="000000"/>
          <w:sz w:val="24"/>
          <w:szCs w:val="24"/>
          <w:lang w:val="ro-RO" w:eastAsia="ar-SA"/>
        </w:rPr>
      </w:pPr>
      <w:r w:rsidRPr="002B0D94">
        <w:rPr>
          <w:rFonts w:ascii="Times New Roman" w:hAnsi="Times New Roman"/>
          <w:b/>
          <w:bCs/>
          <w:i/>
          <w:iCs/>
          <w:noProof/>
          <w:color w:val="000000"/>
          <w:sz w:val="24"/>
          <w:szCs w:val="24"/>
          <w:lang w:val="ro-RO" w:eastAsia="ar-SA"/>
        </w:rPr>
        <w:t>(denumirea/numele operatorului economic)</w:t>
      </w:r>
    </w:p>
    <w:p w:rsidR="00F41E6C" w:rsidRPr="002B0D94" w:rsidRDefault="00F41E6C" w:rsidP="00F41E6C">
      <w:pPr>
        <w:jc w:val="both"/>
        <w:rPr>
          <w:rFonts w:ascii="Times New Roman" w:hAnsi="Times New Roman"/>
          <w:i/>
          <w:iCs/>
          <w:noProof/>
          <w:sz w:val="24"/>
          <w:szCs w:val="24"/>
          <w:lang w:val="ro-RO"/>
        </w:rPr>
      </w:pPr>
      <w:r w:rsidRPr="002B0D94">
        <w:rPr>
          <w:rFonts w:ascii="Times New Roman" w:hAnsi="Times New Roman"/>
          <w:i/>
          <w:iCs/>
          <w:noProof/>
          <w:sz w:val="24"/>
          <w:szCs w:val="24"/>
          <w:lang w:val="ro-RO"/>
        </w:rPr>
        <w:t>.....................................................</w:t>
      </w:r>
    </w:p>
    <w:p w:rsidR="00F41E6C" w:rsidRPr="002B0D94" w:rsidRDefault="00F41E6C" w:rsidP="00F41E6C">
      <w:pPr>
        <w:jc w:val="both"/>
        <w:rPr>
          <w:rFonts w:ascii="Times New Roman" w:hAnsi="Times New Roman"/>
          <w:noProof/>
          <w:sz w:val="24"/>
          <w:szCs w:val="24"/>
          <w:lang w:val="ro-RO"/>
        </w:rPr>
      </w:pPr>
      <w:r w:rsidRPr="002B0D94">
        <w:rPr>
          <w:rFonts w:ascii="Times New Roman" w:hAnsi="Times New Roman"/>
          <w:noProof/>
          <w:sz w:val="24"/>
          <w:szCs w:val="24"/>
          <w:lang w:val="ro-RO"/>
        </w:rPr>
        <w:t>(denumirea/numele ofertant)</w:t>
      </w:r>
    </w:p>
    <w:p w:rsidR="00F41E6C" w:rsidRPr="002B0D94" w:rsidRDefault="00F41E6C" w:rsidP="00F41E6C">
      <w:pPr>
        <w:jc w:val="both"/>
        <w:rPr>
          <w:rFonts w:ascii="Times New Roman" w:hAnsi="Times New Roman"/>
          <w:noProof/>
          <w:sz w:val="24"/>
          <w:szCs w:val="24"/>
          <w:lang w:val="ro-RO"/>
        </w:rPr>
      </w:pPr>
    </w:p>
    <w:p w:rsidR="00F41E6C" w:rsidRPr="002B0D94" w:rsidRDefault="00F41E6C" w:rsidP="00F41E6C">
      <w:pPr>
        <w:jc w:val="both"/>
        <w:rPr>
          <w:rFonts w:ascii="Times New Roman" w:hAnsi="Times New Roman"/>
          <w:noProof/>
          <w:sz w:val="24"/>
          <w:szCs w:val="24"/>
          <w:lang w:val="ro-RO"/>
        </w:rPr>
      </w:pPr>
    </w:p>
    <w:p w:rsidR="00F41E6C" w:rsidRPr="002B0D94" w:rsidRDefault="00F41E6C" w:rsidP="00F41E6C">
      <w:pPr>
        <w:jc w:val="center"/>
        <w:rPr>
          <w:rFonts w:ascii="Times New Roman" w:hAnsi="Times New Roman"/>
          <w:noProof/>
          <w:sz w:val="24"/>
          <w:szCs w:val="24"/>
          <w:lang w:val="ro-RO"/>
        </w:rPr>
      </w:pPr>
    </w:p>
    <w:p w:rsidR="00F41E6C" w:rsidRPr="002B0D94" w:rsidRDefault="00F41E6C" w:rsidP="009A1A7A">
      <w:pPr>
        <w:overflowPunct/>
        <w:autoSpaceDE/>
        <w:autoSpaceDN/>
        <w:adjustRightInd/>
        <w:textAlignment w:val="auto"/>
        <w:rPr>
          <w:rFonts w:ascii="Times New Roman" w:hAnsi="Times New Roman"/>
          <w:noProof/>
          <w:sz w:val="24"/>
          <w:szCs w:val="24"/>
          <w:lang w:val="ro-RO"/>
        </w:rPr>
      </w:pPr>
    </w:p>
    <w:sectPr w:rsidR="00F41E6C" w:rsidRPr="002B0D94" w:rsidSect="00AF6841">
      <w:footerReference w:type="default" r:id="rId8"/>
      <w:pgSz w:w="11907" w:h="16840" w:code="9"/>
      <w:pgMar w:top="1079" w:right="720" w:bottom="900" w:left="1080"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633" w:rsidRDefault="008B0633" w:rsidP="0012207C">
      <w:r>
        <w:separator/>
      </w:r>
    </w:p>
  </w:endnote>
  <w:endnote w:type="continuationSeparator" w:id="1">
    <w:p w:rsidR="008B0633" w:rsidRDefault="008B0633" w:rsidP="00122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98" w:rsidRDefault="005F2845" w:rsidP="0012207C">
    <w:pPr>
      <w:pStyle w:val="Footer"/>
      <w:pBdr>
        <w:top w:val="single" w:sz="4" w:space="1" w:color="D9D9D9"/>
      </w:pBdr>
      <w:jc w:val="right"/>
      <w:rPr>
        <w:b/>
        <w:color w:val="808080"/>
        <w:spacing w:val="60"/>
      </w:rPr>
    </w:pPr>
    <w:r>
      <w:fldChar w:fldCharType="begin"/>
    </w:r>
    <w:r w:rsidR="00833398">
      <w:instrText xml:space="preserve"> PAGE   \* MERGEFORMAT </w:instrText>
    </w:r>
    <w:r>
      <w:fldChar w:fldCharType="separate"/>
    </w:r>
    <w:r w:rsidR="006A1D81">
      <w:rPr>
        <w:noProof/>
      </w:rPr>
      <w:t>7</w:t>
    </w:r>
    <w:r>
      <w:rPr>
        <w:noProof/>
      </w:rPr>
      <w:fldChar w:fldCharType="end"/>
    </w:r>
    <w:r w:rsidR="00833398">
      <w:t xml:space="preserve"> | </w:t>
    </w:r>
    <w:r w:rsidR="00317BD9">
      <w:rPr>
        <w:b/>
        <w:color w:val="808080"/>
        <w:spacing w:val="60"/>
      </w:rPr>
      <w:t>7</w:t>
    </w:r>
  </w:p>
  <w:p w:rsidR="00833398" w:rsidRDefault="008333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633" w:rsidRDefault="008B0633" w:rsidP="0012207C">
      <w:r>
        <w:separator/>
      </w:r>
    </w:p>
  </w:footnote>
  <w:footnote w:type="continuationSeparator" w:id="1">
    <w:p w:rsidR="008B0633" w:rsidRDefault="008B0633" w:rsidP="00122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19"/>
    <w:multiLevelType w:val="multilevel"/>
    <w:tmpl w:val="00000019"/>
    <w:name w:val="WW8Num2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nsid w:val="1B6533C1"/>
    <w:multiLevelType w:val="multilevel"/>
    <w:tmpl w:val="877C27A0"/>
    <w:lvl w:ilvl="0">
      <w:start w:val="1"/>
      <w:numFmt w:val="decimal"/>
      <w:lvlText w:val="%1."/>
      <w:lvlJc w:val="left"/>
      <w:pPr>
        <w:ind w:left="360" w:hanging="360"/>
      </w:pPr>
      <w:rPr>
        <w:rFonts w:hint="default"/>
        <w:b w:val="0"/>
        <w:color w:val="000000"/>
      </w:rPr>
    </w:lvl>
    <w:lvl w:ilvl="1">
      <w:start w:val="1"/>
      <w:numFmt w:val="decimal"/>
      <w:lvlText w:val="%1.%2."/>
      <w:lvlJc w:val="left"/>
      <w:pPr>
        <w:ind w:left="720" w:hanging="360"/>
      </w:pPr>
      <w:rPr>
        <w:rFonts w:hint="default"/>
        <w:b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680" w:hanging="1800"/>
      </w:pPr>
      <w:rPr>
        <w:rFonts w:hint="default"/>
        <w:b w:val="0"/>
        <w:color w:val="000000"/>
      </w:rPr>
    </w:lvl>
  </w:abstractNum>
  <w:abstractNum w:abstractNumId="5">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nsid w:val="1F8D282A"/>
    <w:multiLevelType w:val="multilevel"/>
    <w:tmpl w:val="7748A44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nsid w:val="20730840"/>
    <w:multiLevelType w:val="multilevel"/>
    <w:tmpl w:val="42122F0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11E26F8"/>
    <w:multiLevelType w:val="hybridMultilevel"/>
    <w:tmpl w:val="65CE09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16715BC"/>
    <w:multiLevelType w:val="hybridMultilevel"/>
    <w:tmpl w:val="04FA3BEA"/>
    <w:lvl w:ilvl="0" w:tplc="04180001">
      <w:start w:val="1"/>
      <w:numFmt w:val="bullet"/>
      <w:lvlText w:val=""/>
      <w:lvlJc w:val="left"/>
      <w:pPr>
        <w:ind w:left="1125" w:hanging="360"/>
      </w:pPr>
      <w:rPr>
        <w:rFonts w:ascii="Symbol" w:hAnsi="Symbol"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10">
    <w:nsid w:val="2253060E"/>
    <w:multiLevelType w:val="hybridMultilevel"/>
    <w:tmpl w:val="FC10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6152C"/>
    <w:multiLevelType w:val="hybridMultilevel"/>
    <w:tmpl w:val="E00227FC"/>
    <w:lvl w:ilvl="0" w:tplc="1AD6CFDC">
      <w:start w:val="1"/>
      <w:numFmt w:val="upp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278A0224"/>
    <w:multiLevelType w:val="hybridMultilevel"/>
    <w:tmpl w:val="A314E266"/>
    <w:lvl w:ilvl="0" w:tplc="FBF80650">
      <w:start w:val="1"/>
      <w:numFmt w:val="decimal"/>
      <w:lvlText w:val="%1."/>
      <w:lvlJc w:val="left"/>
      <w:pPr>
        <w:tabs>
          <w:tab w:val="num" w:pos="480"/>
        </w:tabs>
        <w:ind w:left="480" w:hanging="360"/>
      </w:pPr>
      <w:rPr>
        <w:b/>
        <w:sz w:val="28"/>
        <w:szCs w:val="28"/>
      </w:rPr>
    </w:lvl>
    <w:lvl w:ilvl="1" w:tplc="04090019">
      <w:start w:val="1"/>
      <w:numFmt w:val="decimal"/>
      <w:lvlText w:val="%2."/>
      <w:lvlJc w:val="left"/>
      <w:pPr>
        <w:tabs>
          <w:tab w:val="num" w:pos="1020"/>
        </w:tabs>
        <w:ind w:left="1020" w:hanging="360"/>
      </w:pPr>
    </w:lvl>
    <w:lvl w:ilvl="2" w:tplc="0409001B">
      <w:start w:val="1"/>
      <w:numFmt w:val="decimal"/>
      <w:lvlText w:val="%3."/>
      <w:lvlJc w:val="left"/>
      <w:pPr>
        <w:tabs>
          <w:tab w:val="num" w:pos="1740"/>
        </w:tabs>
        <w:ind w:left="1740" w:hanging="360"/>
      </w:pPr>
    </w:lvl>
    <w:lvl w:ilvl="3" w:tplc="0409000F">
      <w:start w:val="1"/>
      <w:numFmt w:val="decimal"/>
      <w:lvlText w:val="%4."/>
      <w:lvlJc w:val="left"/>
      <w:pPr>
        <w:tabs>
          <w:tab w:val="num" w:pos="2460"/>
        </w:tabs>
        <w:ind w:left="2460" w:hanging="360"/>
      </w:pPr>
    </w:lvl>
    <w:lvl w:ilvl="4" w:tplc="04090019">
      <w:start w:val="1"/>
      <w:numFmt w:val="decimal"/>
      <w:lvlText w:val="%5."/>
      <w:lvlJc w:val="left"/>
      <w:pPr>
        <w:tabs>
          <w:tab w:val="num" w:pos="3180"/>
        </w:tabs>
        <w:ind w:left="3180" w:hanging="360"/>
      </w:pPr>
    </w:lvl>
    <w:lvl w:ilvl="5" w:tplc="0409001B">
      <w:start w:val="1"/>
      <w:numFmt w:val="decimal"/>
      <w:lvlText w:val="%6."/>
      <w:lvlJc w:val="left"/>
      <w:pPr>
        <w:tabs>
          <w:tab w:val="num" w:pos="3900"/>
        </w:tabs>
        <w:ind w:left="3900" w:hanging="360"/>
      </w:pPr>
    </w:lvl>
    <w:lvl w:ilvl="6" w:tplc="0409000F">
      <w:start w:val="1"/>
      <w:numFmt w:val="decimal"/>
      <w:lvlText w:val="%7."/>
      <w:lvlJc w:val="left"/>
      <w:pPr>
        <w:tabs>
          <w:tab w:val="num" w:pos="4620"/>
        </w:tabs>
        <w:ind w:left="4620" w:hanging="360"/>
      </w:pPr>
    </w:lvl>
    <w:lvl w:ilvl="7" w:tplc="04090019">
      <w:start w:val="1"/>
      <w:numFmt w:val="decimal"/>
      <w:lvlText w:val="%8."/>
      <w:lvlJc w:val="left"/>
      <w:pPr>
        <w:tabs>
          <w:tab w:val="num" w:pos="5340"/>
        </w:tabs>
        <w:ind w:left="5340" w:hanging="360"/>
      </w:pPr>
    </w:lvl>
    <w:lvl w:ilvl="8" w:tplc="0409001B">
      <w:start w:val="1"/>
      <w:numFmt w:val="decimal"/>
      <w:lvlText w:val="%9."/>
      <w:lvlJc w:val="left"/>
      <w:pPr>
        <w:tabs>
          <w:tab w:val="num" w:pos="6060"/>
        </w:tabs>
        <w:ind w:left="6060" w:hanging="360"/>
      </w:pPr>
    </w:lvl>
  </w:abstractNum>
  <w:abstractNum w:abstractNumId="13">
    <w:nsid w:val="2F9817B0"/>
    <w:multiLevelType w:val="hybridMultilevel"/>
    <w:tmpl w:val="F6F26C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9A4DBA"/>
    <w:multiLevelType w:val="hybridMultilevel"/>
    <w:tmpl w:val="2174CC24"/>
    <w:lvl w:ilvl="0" w:tplc="13B091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82A40"/>
    <w:multiLevelType w:val="hybridMultilevel"/>
    <w:tmpl w:val="4B2890F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6076B1D"/>
    <w:multiLevelType w:val="hybridMultilevel"/>
    <w:tmpl w:val="03423D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A0B072D"/>
    <w:multiLevelType w:val="hybridMultilevel"/>
    <w:tmpl w:val="DDBE43A0"/>
    <w:lvl w:ilvl="0" w:tplc="65AA980C">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C1B133B"/>
    <w:multiLevelType w:val="hybridMultilevel"/>
    <w:tmpl w:val="EA0ECC6A"/>
    <w:lvl w:ilvl="0" w:tplc="079892E6">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84322"/>
    <w:multiLevelType w:val="multilevel"/>
    <w:tmpl w:val="4016F2D4"/>
    <w:lvl w:ilvl="0">
      <w:start w:val="4"/>
      <w:numFmt w:val="decimal"/>
      <w:lvlText w:val="%1."/>
      <w:lvlJc w:val="left"/>
      <w:pPr>
        <w:tabs>
          <w:tab w:val="num" w:pos="480"/>
        </w:tabs>
        <w:ind w:left="480" w:hanging="480"/>
      </w:pPr>
      <w:rPr>
        <w:rFonts w:hint="default"/>
      </w:rPr>
    </w:lvl>
    <w:lvl w:ilvl="1">
      <w:start w:val="1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F875DD6"/>
    <w:multiLevelType w:val="hybridMultilevel"/>
    <w:tmpl w:val="CEC85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50FF3"/>
    <w:multiLevelType w:val="hybridMultilevel"/>
    <w:tmpl w:val="94DC28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2407BF"/>
    <w:multiLevelType w:val="hybridMultilevel"/>
    <w:tmpl w:val="C6A2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4">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4D3C41B6"/>
    <w:multiLevelType w:val="hybridMultilevel"/>
    <w:tmpl w:val="D08E7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D0A9B"/>
    <w:multiLevelType w:val="hybridMultilevel"/>
    <w:tmpl w:val="275E8766"/>
    <w:lvl w:ilvl="0" w:tplc="F85096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8">
    <w:nsid w:val="5A332ACB"/>
    <w:multiLevelType w:val="hybridMultilevel"/>
    <w:tmpl w:val="B6BCF362"/>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9">
    <w:nsid w:val="5A4303DE"/>
    <w:multiLevelType w:val="hybridMultilevel"/>
    <w:tmpl w:val="0870F5E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1">
    <w:nsid w:val="5B64530A"/>
    <w:multiLevelType w:val="hybridMultilevel"/>
    <w:tmpl w:val="32A41568"/>
    <w:lvl w:ilvl="0" w:tplc="976EDC60">
      <w:start w:val="1"/>
      <w:numFmt w:val="decimal"/>
      <w:lvlText w:val="%1."/>
      <w:lvlJc w:val="left"/>
      <w:pPr>
        <w:ind w:left="765" w:hanging="405"/>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AC2563"/>
    <w:multiLevelType w:val="hybridMultilevel"/>
    <w:tmpl w:val="F2425212"/>
    <w:lvl w:ilvl="0" w:tplc="F9CEE266">
      <w:start w:val="1"/>
      <w:numFmt w:val="lowerLetter"/>
      <w:lvlText w:val="%1)"/>
      <w:lvlJc w:val="left"/>
      <w:pPr>
        <w:tabs>
          <w:tab w:val="num" w:pos="680"/>
        </w:tabs>
        <w:ind w:left="680" w:hanging="34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3">
    <w:nsid w:val="6160688E"/>
    <w:multiLevelType w:val="hybridMultilevel"/>
    <w:tmpl w:val="A7BA1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4924B0"/>
    <w:multiLevelType w:val="multilevel"/>
    <w:tmpl w:val="67967AA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6">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7">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8">
    <w:nsid w:val="6EAD3DE3"/>
    <w:multiLevelType w:val="hybridMultilevel"/>
    <w:tmpl w:val="E00227FC"/>
    <w:lvl w:ilvl="0" w:tplc="1AD6CFDC">
      <w:start w:val="1"/>
      <w:numFmt w:val="upp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9">
    <w:nsid w:val="7656030C"/>
    <w:multiLevelType w:val="hybridMultilevel"/>
    <w:tmpl w:val="08FA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41B79"/>
    <w:multiLevelType w:val="multilevel"/>
    <w:tmpl w:val="583A273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78250711"/>
    <w:multiLevelType w:val="singleLevel"/>
    <w:tmpl w:val="B1C8DA42"/>
    <w:lvl w:ilvl="0">
      <w:start w:val="3"/>
      <w:numFmt w:val="bullet"/>
      <w:lvlText w:val="-"/>
      <w:lvlJc w:val="left"/>
      <w:pPr>
        <w:tabs>
          <w:tab w:val="num" w:pos="1305"/>
        </w:tabs>
        <w:ind w:left="1305" w:hanging="360"/>
      </w:pPr>
      <w:rPr>
        <w:rFonts w:ascii="Times New Roman" w:hAnsi="Times New Roman" w:hint="default"/>
      </w:rPr>
    </w:lvl>
  </w:abstractNum>
  <w:abstractNum w:abstractNumId="42">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3">
    <w:nsid w:val="7E0E207B"/>
    <w:multiLevelType w:val="hybridMultilevel"/>
    <w:tmpl w:val="014AED4A"/>
    <w:lvl w:ilvl="0" w:tplc="E24E470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8"/>
  </w:num>
  <w:num w:numId="2">
    <w:abstractNumId w:val="31"/>
  </w:num>
  <w:num w:numId="3">
    <w:abstractNumId w:val="15"/>
  </w:num>
  <w:num w:numId="4">
    <w:abstractNumId w:val="8"/>
  </w:num>
  <w:num w:numId="5">
    <w:abstractNumId w:val="17"/>
  </w:num>
  <w:num w:numId="6">
    <w:abstractNumId w:val="11"/>
  </w:num>
  <w:num w:numId="7">
    <w:abstractNumId w:val="21"/>
  </w:num>
  <w:num w:numId="8">
    <w:abstractNumId w:val="18"/>
  </w:num>
  <w:num w:numId="9">
    <w:abstractNumId w:val="38"/>
  </w:num>
  <w:num w:numId="10">
    <w:abstractNumId w:val="20"/>
  </w:num>
  <w:num w:numId="11">
    <w:abstractNumId w:val="10"/>
  </w:num>
  <w:num w:numId="12">
    <w:abstractNumId w:val="22"/>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
  </w:num>
  <w:num w:numId="17">
    <w:abstractNumId w:val="41"/>
  </w:num>
  <w:num w:numId="18">
    <w:abstractNumId w:val="34"/>
  </w:num>
  <w:num w:numId="19">
    <w:abstractNumId w:val="40"/>
  </w:num>
  <w:num w:numId="20">
    <w:abstractNumId w:val="7"/>
  </w:num>
  <w:num w:numId="21">
    <w:abstractNumId w:val="19"/>
  </w:num>
  <w:num w:numId="22">
    <w:abstractNumId w:val="6"/>
  </w:num>
  <w:num w:numId="23">
    <w:abstractNumId w:val="25"/>
  </w:num>
  <w:num w:numId="24">
    <w:abstractNumId w:val="26"/>
  </w:num>
  <w:num w:numId="25">
    <w:abstractNumId w:val="2"/>
  </w:num>
  <w:num w:numId="26">
    <w:abstractNumId w:val="12"/>
  </w:num>
  <w:num w:numId="27">
    <w:abstractNumId w:val="1"/>
  </w:num>
  <w:num w:numId="28">
    <w:abstractNumId w:val="13"/>
  </w:num>
  <w:num w:numId="29">
    <w:abstractNumId w:val="43"/>
  </w:num>
  <w:num w:numId="30">
    <w:abstractNumId w:val="32"/>
  </w:num>
  <w:num w:numId="31">
    <w:abstractNumId w:val="24"/>
  </w:num>
  <w:num w:numId="32">
    <w:abstractNumId w:val="14"/>
  </w:num>
  <w:num w:numId="33">
    <w:abstractNumId w:val="13"/>
  </w:num>
  <w:num w:numId="34">
    <w:abstractNumId w:val="39"/>
  </w:num>
  <w:num w:numId="35">
    <w:abstractNumId w:val="29"/>
  </w:num>
  <w:num w:numId="36">
    <w:abstractNumId w:val="9"/>
  </w:num>
  <w:num w:numId="37">
    <w:abstractNumId w:val="36"/>
  </w:num>
  <w:num w:numId="38">
    <w:abstractNumId w:val="35"/>
  </w:num>
  <w:num w:numId="39">
    <w:abstractNumId w:val="3"/>
  </w:num>
  <w:num w:numId="40">
    <w:abstractNumId w:val="5"/>
  </w:num>
  <w:num w:numId="41">
    <w:abstractNumId w:val="27"/>
  </w:num>
  <w:num w:numId="42">
    <w:abstractNumId w:val="23"/>
  </w:num>
  <w:num w:numId="43">
    <w:abstractNumId w:val="42"/>
  </w:num>
  <w:num w:numId="44">
    <w:abstractNumId w:val="37"/>
  </w:num>
  <w:num w:numId="45">
    <w:abstractNumId w:val="30"/>
  </w:num>
  <w:num w:numId="46">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0376B"/>
    <w:rsid w:val="00020ED1"/>
    <w:rsid w:val="00023561"/>
    <w:rsid w:val="000254CC"/>
    <w:rsid w:val="00063590"/>
    <w:rsid w:val="00093D57"/>
    <w:rsid w:val="000B4B8E"/>
    <w:rsid w:val="000C3B11"/>
    <w:rsid w:val="000C4847"/>
    <w:rsid w:val="000E6680"/>
    <w:rsid w:val="000F24D5"/>
    <w:rsid w:val="001179A8"/>
    <w:rsid w:val="0012207C"/>
    <w:rsid w:val="0012580A"/>
    <w:rsid w:val="00150EF2"/>
    <w:rsid w:val="00155A51"/>
    <w:rsid w:val="0017126D"/>
    <w:rsid w:val="0017300E"/>
    <w:rsid w:val="001750A9"/>
    <w:rsid w:val="001851AE"/>
    <w:rsid w:val="00194124"/>
    <w:rsid w:val="00196B5C"/>
    <w:rsid w:val="001A31BC"/>
    <w:rsid w:val="001B4024"/>
    <w:rsid w:val="001B5383"/>
    <w:rsid w:val="001C6659"/>
    <w:rsid w:val="001D29A2"/>
    <w:rsid w:val="001D3461"/>
    <w:rsid w:val="001D5776"/>
    <w:rsid w:val="001E514A"/>
    <w:rsid w:val="002114B3"/>
    <w:rsid w:val="00212687"/>
    <w:rsid w:val="002170FA"/>
    <w:rsid w:val="0022028F"/>
    <w:rsid w:val="002268FE"/>
    <w:rsid w:val="00232E36"/>
    <w:rsid w:val="00251B33"/>
    <w:rsid w:val="002556E7"/>
    <w:rsid w:val="002637DB"/>
    <w:rsid w:val="00291C61"/>
    <w:rsid w:val="00291F33"/>
    <w:rsid w:val="002A6F1F"/>
    <w:rsid w:val="002B0D94"/>
    <w:rsid w:val="002C25DA"/>
    <w:rsid w:val="002C2A73"/>
    <w:rsid w:val="002D4D47"/>
    <w:rsid w:val="002D64AC"/>
    <w:rsid w:val="002D6AFB"/>
    <w:rsid w:val="002E5BF5"/>
    <w:rsid w:val="00312A61"/>
    <w:rsid w:val="003132F1"/>
    <w:rsid w:val="00317BD9"/>
    <w:rsid w:val="003208E2"/>
    <w:rsid w:val="00345D33"/>
    <w:rsid w:val="00356D2A"/>
    <w:rsid w:val="003617A8"/>
    <w:rsid w:val="00361D33"/>
    <w:rsid w:val="00384E5B"/>
    <w:rsid w:val="003A3207"/>
    <w:rsid w:val="003A41DE"/>
    <w:rsid w:val="003C2F92"/>
    <w:rsid w:val="003D2D87"/>
    <w:rsid w:val="003E395C"/>
    <w:rsid w:val="003E3DA5"/>
    <w:rsid w:val="003E4DC6"/>
    <w:rsid w:val="003E71EC"/>
    <w:rsid w:val="003E7EFA"/>
    <w:rsid w:val="003F084C"/>
    <w:rsid w:val="003F4D44"/>
    <w:rsid w:val="00402641"/>
    <w:rsid w:val="0040271E"/>
    <w:rsid w:val="00402EDE"/>
    <w:rsid w:val="004041EC"/>
    <w:rsid w:val="00404547"/>
    <w:rsid w:val="0041046B"/>
    <w:rsid w:val="00415134"/>
    <w:rsid w:val="00454DBF"/>
    <w:rsid w:val="0046506D"/>
    <w:rsid w:val="0047149E"/>
    <w:rsid w:val="00472476"/>
    <w:rsid w:val="004A1BF2"/>
    <w:rsid w:val="004A2692"/>
    <w:rsid w:val="004B3A82"/>
    <w:rsid w:val="004B4033"/>
    <w:rsid w:val="004C3626"/>
    <w:rsid w:val="004C38E6"/>
    <w:rsid w:val="004C7A43"/>
    <w:rsid w:val="004C7E89"/>
    <w:rsid w:val="004E2C1E"/>
    <w:rsid w:val="004F08AF"/>
    <w:rsid w:val="004F2319"/>
    <w:rsid w:val="004F411C"/>
    <w:rsid w:val="00536500"/>
    <w:rsid w:val="00557797"/>
    <w:rsid w:val="00563D20"/>
    <w:rsid w:val="00573662"/>
    <w:rsid w:val="00576116"/>
    <w:rsid w:val="00577CC3"/>
    <w:rsid w:val="005B6BC7"/>
    <w:rsid w:val="005C225D"/>
    <w:rsid w:val="005C4906"/>
    <w:rsid w:val="005E1009"/>
    <w:rsid w:val="005F2845"/>
    <w:rsid w:val="00614096"/>
    <w:rsid w:val="00614AB9"/>
    <w:rsid w:val="00616EC2"/>
    <w:rsid w:val="00621F9B"/>
    <w:rsid w:val="00640204"/>
    <w:rsid w:val="006427E5"/>
    <w:rsid w:val="00647BA8"/>
    <w:rsid w:val="00652507"/>
    <w:rsid w:val="00657348"/>
    <w:rsid w:val="00662689"/>
    <w:rsid w:val="00666609"/>
    <w:rsid w:val="00673828"/>
    <w:rsid w:val="006762B8"/>
    <w:rsid w:val="006823FC"/>
    <w:rsid w:val="006869DF"/>
    <w:rsid w:val="006870E1"/>
    <w:rsid w:val="006A1D81"/>
    <w:rsid w:val="006C5AFC"/>
    <w:rsid w:val="006F23E3"/>
    <w:rsid w:val="00704E56"/>
    <w:rsid w:val="00706BC9"/>
    <w:rsid w:val="007115BB"/>
    <w:rsid w:val="00734D3B"/>
    <w:rsid w:val="0074376D"/>
    <w:rsid w:val="00751A80"/>
    <w:rsid w:val="007521EF"/>
    <w:rsid w:val="00757242"/>
    <w:rsid w:val="00771ECB"/>
    <w:rsid w:val="007918B2"/>
    <w:rsid w:val="00792644"/>
    <w:rsid w:val="00793E21"/>
    <w:rsid w:val="007A646C"/>
    <w:rsid w:val="007B5189"/>
    <w:rsid w:val="007C3959"/>
    <w:rsid w:val="007C42CF"/>
    <w:rsid w:val="007D3728"/>
    <w:rsid w:val="00825858"/>
    <w:rsid w:val="00830A24"/>
    <w:rsid w:val="00830D49"/>
    <w:rsid w:val="00833398"/>
    <w:rsid w:val="00841045"/>
    <w:rsid w:val="00856755"/>
    <w:rsid w:val="00857613"/>
    <w:rsid w:val="00860B6B"/>
    <w:rsid w:val="00863620"/>
    <w:rsid w:val="00863DE0"/>
    <w:rsid w:val="008733B0"/>
    <w:rsid w:val="00886379"/>
    <w:rsid w:val="00887358"/>
    <w:rsid w:val="008A46E0"/>
    <w:rsid w:val="008B0633"/>
    <w:rsid w:val="008B4FEB"/>
    <w:rsid w:val="008C52AC"/>
    <w:rsid w:val="008C658B"/>
    <w:rsid w:val="008D0A46"/>
    <w:rsid w:val="008F0998"/>
    <w:rsid w:val="008F6508"/>
    <w:rsid w:val="00926B31"/>
    <w:rsid w:val="0094115F"/>
    <w:rsid w:val="00941346"/>
    <w:rsid w:val="009477DF"/>
    <w:rsid w:val="00965E8D"/>
    <w:rsid w:val="00982C59"/>
    <w:rsid w:val="00984142"/>
    <w:rsid w:val="009A1A7A"/>
    <w:rsid w:val="009A6D4E"/>
    <w:rsid w:val="009B5F66"/>
    <w:rsid w:val="009B64D7"/>
    <w:rsid w:val="009C10D1"/>
    <w:rsid w:val="009C18D4"/>
    <w:rsid w:val="009C3CB8"/>
    <w:rsid w:val="009C56DA"/>
    <w:rsid w:val="009E119F"/>
    <w:rsid w:val="009E257D"/>
    <w:rsid w:val="009E722B"/>
    <w:rsid w:val="009F266F"/>
    <w:rsid w:val="009F521B"/>
    <w:rsid w:val="009F74C7"/>
    <w:rsid w:val="00A0376B"/>
    <w:rsid w:val="00A03FCD"/>
    <w:rsid w:val="00A05969"/>
    <w:rsid w:val="00A3124B"/>
    <w:rsid w:val="00A35B40"/>
    <w:rsid w:val="00A42529"/>
    <w:rsid w:val="00A44DD2"/>
    <w:rsid w:val="00A55292"/>
    <w:rsid w:val="00A56211"/>
    <w:rsid w:val="00A57790"/>
    <w:rsid w:val="00A80B9E"/>
    <w:rsid w:val="00A93165"/>
    <w:rsid w:val="00AA240F"/>
    <w:rsid w:val="00AA5918"/>
    <w:rsid w:val="00AB001B"/>
    <w:rsid w:val="00AC1FE4"/>
    <w:rsid w:val="00AD06EE"/>
    <w:rsid w:val="00AF3D94"/>
    <w:rsid w:val="00AF6841"/>
    <w:rsid w:val="00B209E9"/>
    <w:rsid w:val="00B47101"/>
    <w:rsid w:val="00B513D3"/>
    <w:rsid w:val="00B5185E"/>
    <w:rsid w:val="00B6163F"/>
    <w:rsid w:val="00B66643"/>
    <w:rsid w:val="00B73C34"/>
    <w:rsid w:val="00B83F3C"/>
    <w:rsid w:val="00B858C8"/>
    <w:rsid w:val="00B87DAC"/>
    <w:rsid w:val="00B96618"/>
    <w:rsid w:val="00BB3E29"/>
    <w:rsid w:val="00BC271B"/>
    <w:rsid w:val="00BC4376"/>
    <w:rsid w:val="00BD192E"/>
    <w:rsid w:val="00BD67EC"/>
    <w:rsid w:val="00BE5EDF"/>
    <w:rsid w:val="00C1778E"/>
    <w:rsid w:val="00C17A72"/>
    <w:rsid w:val="00C322EE"/>
    <w:rsid w:val="00C32E9E"/>
    <w:rsid w:val="00C33E18"/>
    <w:rsid w:val="00C33EEF"/>
    <w:rsid w:val="00C5156A"/>
    <w:rsid w:val="00C52D14"/>
    <w:rsid w:val="00C60A07"/>
    <w:rsid w:val="00C71632"/>
    <w:rsid w:val="00C81D37"/>
    <w:rsid w:val="00C85C03"/>
    <w:rsid w:val="00C8733E"/>
    <w:rsid w:val="00C948C0"/>
    <w:rsid w:val="00C9611E"/>
    <w:rsid w:val="00CA5FEA"/>
    <w:rsid w:val="00CD61FD"/>
    <w:rsid w:val="00CD6882"/>
    <w:rsid w:val="00D17C99"/>
    <w:rsid w:val="00D344AD"/>
    <w:rsid w:val="00D3701E"/>
    <w:rsid w:val="00D40C75"/>
    <w:rsid w:val="00D433F5"/>
    <w:rsid w:val="00D442B9"/>
    <w:rsid w:val="00D645C7"/>
    <w:rsid w:val="00D67BB2"/>
    <w:rsid w:val="00D77177"/>
    <w:rsid w:val="00DB193C"/>
    <w:rsid w:val="00DB6BEA"/>
    <w:rsid w:val="00DC32FE"/>
    <w:rsid w:val="00DC6659"/>
    <w:rsid w:val="00DE5598"/>
    <w:rsid w:val="00DF0D8A"/>
    <w:rsid w:val="00E00474"/>
    <w:rsid w:val="00E13B0A"/>
    <w:rsid w:val="00E22056"/>
    <w:rsid w:val="00E233FD"/>
    <w:rsid w:val="00E24D12"/>
    <w:rsid w:val="00E300EF"/>
    <w:rsid w:val="00E34950"/>
    <w:rsid w:val="00E42326"/>
    <w:rsid w:val="00E5752E"/>
    <w:rsid w:val="00E62C82"/>
    <w:rsid w:val="00E7047A"/>
    <w:rsid w:val="00E70693"/>
    <w:rsid w:val="00E85E0F"/>
    <w:rsid w:val="00E977CA"/>
    <w:rsid w:val="00EB37A9"/>
    <w:rsid w:val="00EC044E"/>
    <w:rsid w:val="00EC4E7A"/>
    <w:rsid w:val="00EE5C92"/>
    <w:rsid w:val="00F0704E"/>
    <w:rsid w:val="00F0769C"/>
    <w:rsid w:val="00F41E6C"/>
    <w:rsid w:val="00F43FE2"/>
    <w:rsid w:val="00F44695"/>
    <w:rsid w:val="00F60E1E"/>
    <w:rsid w:val="00F7463E"/>
    <w:rsid w:val="00F8558F"/>
    <w:rsid w:val="00F91914"/>
    <w:rsid w:val="00F9430C"/>
    <w:rsid w:val="00FA3203"/>
    <w:rsid w:val="00FA326C"/>
    <w:rsid w:val="00FD7D42"/>
    <w:rsid w:val="00FE17CB"/>
    <w:rsid w:val="00FF21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45"/>
    <w:pPr>
      <w:overflowPunct w:val="0"/>
      <w:autoSpaceDE w:val="0"/>
      <w:autoSpaceDN w:val="0"/>
      <w:adjustRightInd w:val="0"/>
      <w:textAlignment w:val="baseline"/>
    </w:pPr>
    <w:rPr>
      <w:rFonts w:ascii="MS Sans Serif" w:hAnsi="MS Sans Serif"/>
    </w:rPr>
  </w:style>
  <w:style w:type="paragraph" w:styleId="Heading1">
    <w:name w:val="heading 1"/>
    <w:basedOn w:val="Normal"/>
    <w:next w:val="Normal"/>
    <w:qFormat/>
    <w:rsid w:val="005F2845"/>
    <w:pPr>
      <w:keepNext/>
      <w:outlineLvl w:val="0"/>
    </w:pPr>
    <w:rPr>
      <w:rFonts w:ascii="Times New Roman" w:hAnsi="Times New Roman"/>
      <w:sz w:val="28"/>
      <w:lang w:val="ro-RO"/>
    </w:rPr>
  </w:style>
  <w:style w:type="paragraph" w:styleId="Heading2">
    <w:name w:val="heading 2"/>
    <w:basedOn w:val="Normal"/>
    <w:next w:val="Normal"/>
    <w:link w:val="Heading2Char"/>
    <w:qFormat/>
    <w:rsid w:val="005F2845"/>
    <w:pPr>
      <w:keepNext/>
      <w:overflowPunct/>
      <w:autoSpaceDE/>
      <w:autoSpaceDN/>
      <w:adjustRightInd/>
      <w:jc w:val="center"/>
      <w:textAlignment w:val="auto"/>
      <w:outlineLvl w:val="1"/>
    </w:pPr>
    <w:rPr>
      <w:rFonts w:ascii="Arial" w:hAnsi="Arial"/>
      <w:b/>
      <w:lang w:val="ro-RO" w:eastAsia="ro-RO"/>
    </w:rPr>
  </w:style>
  <w:style w:type="paragraph" w:styleId="Heading3">
    <w:name w:val="heading 3"/>
    <w:basedOn w:val="Normal"/>
    <w:next w:val="Normal"/>
    <w:qFormat/>
    <w:rsid w:val="005F2845"/>
    <w:pPr>
      <w:keepNext/>
      <w:jc w:val="center"/>
      <w:outlineLvl w:val="2"/>
    </w:pPr>
    <w:rPr>
      <w:rFonts w:ascii="Times New Roman" w:hAnsi="Times New Roman"/>
      <w:b/>
      <w:bCs/>
      <w:sz w:val="28"/>
      <w:lang w:val="ro-RO"/>
    </w:rPr>
  </w:style>
  <w:style w:type="paragraph" w:styleId="Heading4">
    <w:name w:val="heading 4"/>
    <w:basedOn w:val="Normal"/>
    <w:next w:val="Normal"/>
    <w:qFormat/>
    <w:rsid w:val="005F2845"/>
    <w:pPr>
      <w:keepNext/>
      <w:overflowPunct/>
      <w:jc w:val="both"/>
      <w:textAlignment w:val="auto"/>
      <w:outlineLvl w:val="3"/>
    </w:pPr>
    <w:rPr>
      <w:rFonts w:ascii="Arial" w:eastAsia="Arial Unicode MS" w:hAnsi="Arial" w:cs="Arial"/>
      <w:sz w:val="28"/>
      <w:szCs w:val="24"/>
      <w:lang w:val="ro-RO"/>
    </w:rPr>
  </w:style>
  <w:style w:type="paragraph" w:styleId="Heading5">
    <w:name w:val="heading 5"/>
    <w:basedOn w:val="Normal"/>
    <w:next w:val="Normal"/>
    <w:qFormat/>
    <w:rsid w:val="005F2845"/>
    <w:pPr>
      <w:keepNext/>
      <w:overflowPunct/>
      <w:jc w:val="both"/>
      <w:textAlignment w:val="auto"/>
      <w:outlineLvl w:val="4"/>
    </w:pPr>
    <w:rPr>
      <w:rFonts w:ascii="Arial" w:eastAsia="Arial Unicode MS" w:hAnsi="Arial" w:cs="Arial"/>
      <w:b/>
      <w:bCs/>
      <w:sz w:val="22"/>
      <w:szCs w:val="24"/>
      <w:lang w:val="ro-RO"/>
    </w:rPr>
  </w:style>
  <w:style w:type="paragraph" w:styleId="Heading6">
    <w:name w:val="heading 6"/>
    <w:basedOn w:val="Normal"/>
    <w:next w:val="Normal"/>
    <w:qFormat/>
    <w:rsid w:val="005F2845"/>
    <w:pPr>
      <w:keepNext/>
      <w:jc w:val="both"/>
      <w:outlineLvl w:val="5"/>
    </w:pPr>
    <w:rPr>
      <w:rFonts w:ascii="Times New Roman" w:hAnsi="Times New Roman"/>
      <w:b/>
      <w:bCs/>
      <w:sz w:val="28"/>
      <w:lang w:val="ro-RO"/>
    </w:rPr>
  </w:style>
  <w:style w:type="paragraph" w:styleId="Heading8">
    <w:name w:val="heading 8"/>
    <w:basedOn w:val="Normal"/>
    <w:next w:val="Normal"/>
    <w:qFormat/>
    <w:rsid w:val="005F2845"/>
    <w:pPr>
      <w:keepNext/>
      <w:overflowPunct/>
      <w:ind w:firstLine="360"/>
      <w:jc w:val="both"/>
      <w:textAlignment w:val="auto"/>
      <w:outlineLvl w:val="7"/>
    </w:pPr>
    <w:rPr>
      <w:rFonts w:ascii="Arial" w:hAnsi="Arial"/>
      <w:b/>
      <w:bCs/>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5F2845"/>
    <w:pPr>
      <w:textAlignment w:val="auto"/>
    </w:pPr>
    <w:rPr>
      <w:rFonts w:ascii="Times New Roman" w:hAnsi="Times New Roman"/>
      <w:sz w:val="24"/>
    </w:rPr>
  </w:style>
  <w:style w:type="paragraph" w:customStyle="1" w:styleId="DefaultText1">
    <w:name w:val="Default Text:1"/>
    <w:basedOn w:val="Normal"/>
    <w:link w:val="DefaultText1Char"/>
    <w:rsid w:val="005F2845"/>
    <w:pPr>
      <w:textAlignment w:val="auto"/>
    </w:pPr>
    <w:rPr>
      <w:rFonts w:ascii="Times New Roman" w:hAnsi="Times New Roman"/>
      <w:sz w:val="24"/>
    </w:rPr>
  </w:style>
  <w:style w:type="paragraph" w:styleId="BodyText2">
    <w:name w:val="Body Text 2"/>
    <w:basedOn w:val="Normal"/>
    <w:semiHidden/>
    <w:rsid w:val="005F2845"/>
    <w:pPr>
      <w:jc w:val="both"/>
    </w:pPr>
    <w:rPr>
      <w:rFonts w:ascii="Times New Roman" w:hAnsi="Times New Roman"/>
      <w:sz w:val="28"/>
    </w:rPr>
  </w:style>
  <w:style w:type="paragraph" w:styleId="BodyTextIndent2">
    <w:name w:val="Body Text Indent 2"/>
    <w:basedOn w:val="Normal"/>
    <w:semiHidden/>
    <w:rsid w:val="005F2845"/>
    <w:pPr>
      <w:ind w:firstLine="720"/>
      <w:jc w:val="both"/>
    </w:pPr>
    <w:rPr>
      <w:rFonts w:ascii="Times New Roman" w:hAnsi="Times New Roman"/>
      <w:sz w:val="28"/>
      <w:lang w:val="ro-RO"/>
    </w:rPr>
  </w:style>
  <w:style w:type="paragraph" w:styleId="BodyText">
    <w:name w:val="Body Text"/>
    <w:basedOn w:val="Normal"/>
    <w:semiHidden/>
    <w:rsid w:val="005F2845"/>
    <w:pPr>
      <w:jc w:val="center"/>
    </w:pPr>
    <w:rPr>
      <w:rFonts w:ascii="Times New Roman" w:hAnsi="Times New Roman"/>
      <w:b/>
      <w:bCs/>
      <w:sz w:val="28"/>
      <w:lang w:val="ro-RO"/>
    </w:rPr>
  </w:style>
  <w:style w:type="paragraph" w:customStyle="1" w:styleId="DefaultText">
    <w:name w:val="Default Text"/>
    <w:basedOn w:val="Normal"/>
    <w:link w:val="DefaultTextCaracter"/>
    <w:rsid w:val="005F2845"/>
    <w:rPr>
      <w:rFonts w:ascii="Times New Roman" w:hAnsi="Times New Roman"/>
      <w:noProof/>
      <w:sz w:val="24"/>
      <w:lang w:val="en-GB"/>
    </w:rPr>
  </w:style>
  <w:style w:type="paragraph" w:styleId="BalloonText">
    <w:name w:val="Balloon Text"/>
    <w:basedOn w:val="Normal"/>
    <w:link w:val="BalloonTextChar"/>
    <w:uiPriority w:val="99"/>
    <w:semiHidden/>
    <w:rsid w:val="005F2845"/>
    <w:rPr>
      <w:rFonts w:ascii="Tahoma" w:hAnsi="Tahoma" w:cs="Tahoma"/>
      <w:sz w:val="16"/>
      <w:szCs w:val="16"/>
    </w:rPr>
  </w:style>
  <w:style w:type="paragraph" w:styleId="PlainText">
    <w:name w:val="Plain Text"/>
    <w:basedOn w:val="Normal"/>
    <w:rsid w:val="004041EC"/>
    <w:pPr>
      <w:overflowPunct/>
      <w:autoSpaceDE/>
      <w:autoSpaceDN/>
      <w:adjustRightInd/>
      <w:textAlignment w:val="auto"/>
    </w:pPr>
    <w:rPr>
      <w:rFonts w:ascii="Courier New" w:hAnsi="Courier New"/>
      <w:lang w:val="ro-RO"/>
    </w:rPr>
  </w:style>
  <w:style w:type="paragraph" w:customStyle="1" w:styleId="Default">
    <w:name w:val="Default"/>
    <w:uiPriority w:val="99"/>
    <w:rsid w:val="00941346"/>
    <w:pPr>
      <w:autoSpaceDE w:val="0"/>
      <w:autoSpaceDN w:val="0"/>
      <w:adjustRightInd w:val="0"/>
    </w:pPr>
    <w:rPr>
      <w:rFonts w:ascii="Arial" w:hAnsi="Arial" w:cs="Arial"/>
      <w:color w:val="000000"/>
      <w:sz w:val="24"/>
      <w:szCs w:val="24"/>
      <w:lang w:val="ro-RO" w:eastAsia="ro-RO"/>
    </w:rPr>
  </w:style>
  <w:style w:type="paragraph" w:styleId="BodyTextIndent">
    <w:name w:val="Body Text Indent"/>
    <w:basedOn w:val="Normal"/>
    <w:link w:val="BodyTextIndentChar"/>
    <w:rsid w:val="00E85E0F"/>
    <w:pPr>
      <w:spacing w:after="120"/>
      <w:ind w:left="283"/>
    </w:pPr>
  </w:style>
  <w:style w:type="paragraph" w:styleId="NoSpacing">
    <w:name w:val="No Spacing"/>
    <w:qFormat/>
    <w:rsid w:val="00E85E0F"/>
    <w:rPr>
      <w:rFonts w:ascii="Calibri" w:eastAsia="Calibri" w:hAnsi="Calibri"/>
      <w:sz w:val="22"/>
      <w:szCs w:val="22"/>
    </w:rPr>
  </w:style>
  <w:style w:type="paragraph" w:styleId="ListParagraph">
    <w:name w:val="List Paragraph"/>
    <w:basedOn w:val="Normal"/>
    <w:uiPriority w:val="34"/>
    <w:qFormat/>
    <w:rsid w:val="00D17C99"/>
    <w:pPr>
      <w:ind w:left="720"/>
    </w:pPr>
  </w:style>
  <w:style w:type="table" w:styleId="TableGrid">
    <w:name w:val="Table Grid"/>
    <w:basedOn w:val="TableNormal"/>
    <w:uiPriority w:val="59"/>
    <w:rsid w:val="002114B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B4024"/>
    <w:rPr>
      <w:color w:val="0000FF"/>
      <w:u w:val="single"/>
    </w:rPr>
  </w:style>
  <w:style w:type="character" w:customStyle="1" w:styleId="labeldatatext">
    <w:name w:val="labeldatatext"/>
    <w:basedOn w:val="DefaultParagraphFont"/>
    <w:rsid w:val="0047149E"/>
  </w:style>
  <w:style w:type="character" w:customStyle="1" w:styleId="DefaultTextCaracter">
    <w:name w:val="Default Text Caracter"/>
    <w:link w:val="DefaultText"/>
    <w:rsid w:val="00657348"/>
    <w:rPr>
      <w:noProof/>
      <w:sz w:val="24"/>
      <w:lang w:val="en-GB"/>
    </w:rPr>
  </w:style>
  <w:style w:type="character" w:customStyle="1" w:styleId="BodyTextIndentChar">
    <w:name w:val="Body Text Indent Char"/>
    <w:link w:val="BodyTextIndent"/>
    <w:rsid w:val="009C10D1"/>
    <w:rPr>
      <w:rFonts w:ascii="MS Sans Serif" w:hAnsi="MS Sans Serif"/>
    </w:rPr>
  </w:style>
  <w:style w:type="paragraph" w:styleId="Header">
    <w:name w:val="header"/>
    <w:basedOn w:val="Normal"/>
    <w:link w:val="HeaderChar"/>
    <w:unhideWhenUsed/>
    <w:rsid w:val="00860B6B"/>
    <w:pPr>
      <w:tabs>
        <w:tab w:val="center" w:pos="4513"/>
        <w:tab w:val="right" w:pos="9026"/>
      </w:tabs>
      <w:overflowPunct/>
      <w:autoSpaceDE/>
      <w:autoSpaceDN/>
      <w:adjustRightInd/>
      <w:textAlignment w:val="auto"/>
    </w:pPr>
    <w:rPr>
      <w:rFonts w:ascii="Calibri" w:hAnsi="Calibri"/>
      <w:sz w:val="22"/>
      <w:szCs w:val="22"/>
    </w:rPr>
  </w:style>
  <w:style w:type="character" w:customStyle="1" w:styleId="HeaderChar">
    <w:name w:val="Header Char"/>
    <w:link w:val="Header"/>
    <w:rsid w:val="00860B6B"/>
    <w:rPr>
      <w:rFonts w:ascii="Calibri" w:hAnsi="Calibri"/>
      <w:sz w:val="22"/>
      <w:szCs w:val="22"/>
    </w:rPr>
  </w:style>
  <w:style w:type="character" w:customStyle="1" w:styleId="Heading2Char">
    <w:name w:val="Heading 2 Char"/>
    <w:link w:val="Heading2"/>
    <w:rsid w:val="00830A24"/>
    <w:rPr>
      <w:rFonts w:ascii="Arial" w:hAnsi="Arial"/>
      <w:b/>
      <w:lang w:val="ro-RO" w:eastAsia="ro-RO"/>
    </w:rPr>
  </w:style>
  <w:style w:type="character" w:customStyle="1" w:styleId="BalloonTextChar">
    <w:name w:val="Balloon Text Char"/>
    <w:link w:val="BalloonText"/>
    <w:uiPriority w:val="99"/>
    <w:semiHidden/>
    <w:rsid w:val="00EB37A9"/>
    <w:rPr>
      <w:rFonts w:ascii="Tahoma" w:hAnsi="Tahoma" w:cs="Tahoma"/>
      <w:sz w:val="16"/>
      <w:szCs w:val="16"/>
    </w:rPr>
  </w:style>
  <w:style w:type="paragraph" w:customStyle="1" w:styleId="Style18">
    <w:name w:val="Style18"/>
    <w:basedOn w:val="Normal"/>
    <w:rsid w:val="00EB37A9"/>
    <w:pPr>
      <w:widowControl w:val="0"/>
      <w:overflowPunct/>
      <w:spacing w:line="211" w:lineRule="exact"/>
      <w:ind w:firstLine="259"/>
      <w:jc w:val="both"/>
      <w:textAlignment w:val="auto"/>
    </w:pPr>
    <w:rPr>
      <w:rFonts w:ascii="Arial Black" w:hAnsi="Arial Black"/>
      <w:sz w:val="24"/>
      <w:szCs w:val="24"/>
    </w:rPr>
  </w:style>
  <w:style w:type="character" w:customStyle="1" w:styleId="FontStyle33">
    <w:name w:val="Font Style33"/>
    <w:rsid w:val="00EB37A9"/>
    <w:rPr>
      <w:rFonts w:ascii="Arial" w:hAnsi="Arial" w:cs="Arial"/>
      <w:sz w:val="16"/>
      <w:szCs w:val="16"/>
    </w:rPr>
  </w:style>
  <w:style w:type="paragraph" w:customStyle="1" w:styleId="Style19">
    <w:name w:val="Style19"/>
    <w:basedOn w:val="Normal"/>
    <w:rsid w:val="00EB37A9"/>
    <w:pPr>
      <w:widowControl w:val="0"/>
      <w:overflowPunct/>
      <w:spacing w:line="213" w:lineRule="exact"/>
      <w:ind w:firstLine="254"/>
      <w:jc w:val="both"/>
      <w:textAlignment w:val="auto"/>
    </w:pPr>
    <w:rPr>
      <w:rFonts w:ascii="Arial Black" w:hAnsi="Arial Black"/>
      <w:sz w:val="24"/>
      <w:szCs w:val="24"/>
    </w:rPr>
  </w:style>
  <w:style w:type="paragraph" w:styleId="Footer">
    <w:name w:val="footer"/>
    <w:basedOn w:val="Normal"/>
    <w:link w:val="FooterChar"/>
    <w:uiPriority w:val="99"/>
    <w:rsid w:val="00EB37A9"/>
    <w:pPr>
      <w:tabs>
        <w:tab w:val="center" w:pos="4536"/>
        <w:tab w:val="right" w:pos="9072"/>
      </w:tabs>
      <w:overflowPunct/>
      <w:autoSpaceDE/>
      <w:autoSpaceDN/>
      <w:adjustRightInd/>
      <w:textAlignment w:val="auto"/>
    </w:pPr>
    <w:rPr>
      <w:rFonts w:ascii="Times New Roman" w:hAnsi="Times New Roman"/>
      <w:sz w:val="24"/>
      <w:szCs w:val="24"/>
    </w:rPr>
  </w:style>
  <w:style w:type="character" w:customStyle="1" w:styleId="FooterChar">
    <w:name w:val="Footer Char"/>
    <w:link w:val="Footer"/>
    <w:uiPriority w:val="99"/>
    <w:rsid w:val="00EB37A9"/>
    <w:rPr>
      <w:sz w:val="24"/>
      <w:szCs w:val="24"/>
    </w:rPr>
  </w:style>
  <w:style w:type="character" w:styleId="PageNumber">
    <w:name w:val="page number"/>
    <w:rsid w:val="00EB37A9"/>
  </w:style>
  <w:style w:type="paragraph" w:styleId="BodyText3">
    <w:name w:val="Body Text 3"/>
    <w:basedOn w:val="Normal"/>
    <w:link w:val="BodyText3Char"/>
    <w:rsid w:val="00EB37A9"/>
    <w:pPr>
      <w:spacing w:after="120"/>
    </w:pPr>
    <w:rPr>
      <w:sz w:val="16"/>
      <w:szCs w:val="16"/>
    </w:rPr>
  </w:style>
  <w:style w:type="character" w:customStyle="1" w:styleId="BodyText3Char">
    <w:name w:val="Body Text 3 Char"/>
    <w:link w:val="BodyText3"/>
    <w:rsid w:val="00EB37A9"/>
    <w:rPr>
      <w:rFonts w:ascii="MS Sans Serif" w:hAnsi="MS Sans Serif"/>
      <w:sz w:val="16"/>
      <w:szCs w:val="16"/>
    </w:rPr>
  </w:style>
  <w:style w:type="paragraph" w:styleId="BodyTextIndent3">
    <w:name w:val="Body Text Indent 3"/>
    <w:basedOn w:val="Normal"/>
    <w:link w:val="BodyTextIndent3Char"/>
    <w:rsid w:val="00EB37A9"/>
    <w:pPr>
      <w:spacing w:after="120"/>
      <w:ind w:left="360"/>
    </w:pPr>
    <w:rPr>
      <w:sz w:val="16"/>
      <w:szCs w:val="16"/>
    </w:rPr>
  </w:style>
  <w:style w:type="character" w:customStyle="1" w:styleId="BodyTextIndent3Char">
    <w:name w:val="Body Text Indent 3 Char"/>
    <w:link w:val="BodyTextIndent3"/>
    <w:rsid w:val="00EB37A9"/>
    <w:rPr>
      <w:rFonts w:ascii="MS Sans Serif" w:hAnsi="MS Sans Serif"/>
      <w:sz w:val="16"/>
      <w:szCs w:val="16"/>
    </w:rPr>
  </w:style>
  <w:style w:type="character" w:customStyle="1" w:styleId="articol1">
    <w:name w:val="articol1"/>
    <w:rsid w:val="00EB37A9"/>
    <w:rPr>
      <w:b/>
      <w:bCs/>
      <w:color w:val="009500"/>
    </w:rPr>
  </w:style>
  <w:style w:type="character" w:customStyle="1" w:styleId="alineat1">
    <w:name w:val="alineat1"/>
    <w:rsid w:val="00EB37A9"/>
    <w:rPr>
      <w:b/>
      <w:bCs/>
      <w:color w:val="000000"/>
    </w:rPr>
  </w:style>
  <w:style w:type="paragraph" w:customStyle="1" w:styleId="CharCaracterCaracterCharCaracterCaracterCharCharCharCharCaracterCaracterChar">
    <w:name w:val="Char Caracter Caracter Char Caracter Caracter Char Char Char Char Caracter Caracter Char"/>
    <w:basedOn w:val="Normal"/>
    <w:rsid w:val="00EB37A9"/>
    <w:pPr>
      <w:overflowPunct/>
      <w:autoSpaceDE/>
      <w:autoSpaceDN/>
      <w:adjustRightInd/>
      <w:textAlignment w:val="auto"/>
    </w:pPr>
    <w:rPr>
      <w:rFonts w:ascii="Times New Roman" w:hAnsi="Times New Roman"/>
      <w:sz w:val="24"/>
      <w:szCs w:val="24"/>
      <w:lang w:val="pl-PL" w:eastAsia="pl-PL"/>
    </w:rPr>
  </w:style>
  <w:style w:type="paragraph" w:customStyle="1" w:styleId="CharCaracterCaracterCharCaracterCaracterCharCharCharCharCaracterCaracterChar0">
    <w:name w:val="Char Caracter Caracter Char Caracter Caracter Char Char Char Char Caracter Caracter Char"/>
    <w:basedOn w:val="Normal"/>
    <w:rsid w:val="00EB37A9"/>
    <w:pPr>
      <w:overflowPunct/>
      <w:autoSpaceDE/>
      <w:autoSpaceDN/>
      <w:adjustRightInd/>
      <w:textAlignment w:val="auto"/>
    </w:pPr>
    <w:rPr>
      <w:rFonts w:ascii="Times New Roman" w:hAnsi="Times New Roman"/>
      <w:sz w:val="24"/>
      <w:szCs w:val="24"/>
      <w:lang w:val="pl-PL" w:eastAsia="pl-PL"/>
    </w:rPr>
  </w:style>
  <w:style w:type="paragraph" w:styleId="FootnoteText">
    <w:name w:val="footnote text"/>
    <w:basedOn w:val="Normal"/>
    <w:link w:val="FootnoteTextChar"/>
    <w:unhideWhenUsed/>
    <w:rsid w:val="00F41E6C"/>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link w:val="FootnoteText"/>
    <w:rsid w:val="00F41E6C"/>
  </w:style>
  <w:style w:type="character" w:styleId="FootnoteReference">
    <w:name w:val="footnote reference"/>
    <w:unhideWhenUsed/>
    <w:rsid w:val="00F41E6C"/>
    <w:rPr>
      <w:vertAlign w:val="superscript"/>
    </w:rPr>
  </w:style>
  <w:style w:type="character" w:customStyle="1" w:styleId="DefaultTextChar">
    <w:name w:val="Default Text Char"/>
    <w:locked/>
    <w:rsid w:val="00F41E6C"/>
    <w:rPr>
      <w:rFonts w:ascii="Times New Roman" w:eastAsia="Times New Roman" w:hAnsi="Times New Roman"/>
      <w:sz w:val="24"/>
      <w:szCs w:val="24"/>
    </w:rPr>
  </w:style>
  <w:style w:type="paragraph" w:customStyle="1" w:styleId="heading2plain">
    <w:name w:val="heading 2 plain"/>
    <w:basedOn w:val="Heading2"/>
    <w:next w:val="Normal"/>
    <w:uiPriority w:val="99"/>
    <w:rsid w:val="00F41E6C"/>
    <w:pPr>
      <w:keepNext w:val="0"/>
      <w:keepLines/>
      <w:tabs>
        <w:tab w:val="left" w:pos="720"/>
      </w:tabs>
      <w:spacing w:before="60" w:after="60"/>
    </w:pPr>
    <w:rPr>
      <w:rFonts w:cs="Arial"/>
      <w:bCs/>
      <w:sz w:val="24"/>
      <w:szCs w:val="24"/>
      <w:lang w:eastAsia="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F41E6C"/>
    <w:pPr>
      <w:overflowPunct/>
      <w:autoSpaceDE/>
      <w:autoSpaceDN/>
      <w:adjustRightInd/>
      <w:textAlignment w:val="auto"/>
    </w:pPr>
    <w:rPr>
      <w:rFonts w:ascii="Arial" w:hAnsi="Arial" w:cs="Arial"/>
      <w:sz w:val="24"/>
      <w:szCs w:val="24"/>
      <w:lang w:val="pl-PL" w:eastAsia="pl-PL"/>
    </w:rPr>
  </w:style>
  <w:style w:type="character" w:customStyle="1" w:styleId="DefaultText1Char">
    <w:name w:val="Default Text:1 Char"/>
    <w:link w:val="DefaultText1"/>
    <w:locked/>
    <w:rsid w:val="00F41E6C"/>
    <w:rPr>
      <w:sz w:val="24"/>
    </w:rPr>
  </w:style>
  <w:style w:type="paragraph" w:customStyle="1" w:styleId="Anexa">
    <w:name w:val="Anexa"/>
    <w:basedOn w:val="DefaultText1"/>
    <w:next w:val="DefaultText1"/>
    <w:link w:val="AnexaChar"/>
    <w:uiPriority w:val="99"/>
    <w:rsid w:val="00F41E6C"/>
    <w:pPr>
      <w:overflowPunct/>
      <w:autoSpaceDE/>
      <w:autoSpaceDN/>
      <w:adjustRightInd/>
    </w:pPr>
    <w:rPr>
      <w:noProof/>
      <w:szCs w:val="24"/>
      <w:lang w:val="ro-RO"/>
    </w:rPr>
  </w:style>
  <w:style w:type="character" w:customStyle="1" w:styleId="AnexaChar">
    <w:name w:val="Anexa Char"/>
    <w:link w:val="Anexa"/>
    <w:uiPriority w:val="99"/>
    <w:locked/>
    <w:rsid w:val="00F41E6C"/>
    <w:rPr>
      <w:noProof/>
      <w:sz w:val="24"/>
      <w:szCs w:val="24"/>
      <w:lang w:val="ro-RO"/>
    </w:rPr>
  </w:style>
  <w:style w:type="character" w:customStyle="1" w:styleId="yiv679653513labeldatatext">
    <w:name w:val="yiv679653513labeldatatext"/>
    <w:rsid w:val="00F41E6C"/>
  </w:style>
  <w:style w:type="paragraph" w:customStyle="1" w:styleId="Standard">
    <w:name w:val="Standard"/>
    <w:rsid w:val="00EC044E"/>
    <w:pPr>
      <w:suppressAutoHyphens/>
      <w:autoSpaceDN w:val="0"/>
      <w:textAlignment w:val="baseline"/>
    </w:pPr>
    <w:rPr>
      <w:kern w:val="3"/>
      <w:sz w:val="24"/>
      <w:szCs w:val="24"/>
      <w:lang w:val="ro-RO" w:eastAsia="zh-CN"/>
    </w:rPr>
  </w:style>
</w:styles>
</file>

<file path=word/webSettings.xml><?xml version="1.0" encoding="utf-8"?>
<w:webSettings xmlns:r="http://schemas.openxmlformats.org/officeDocument/2006/relationships" xmlns:w="http://schemas.openxmlformats.org/wordprocessingml/2006/main">
  <w:divs>
    <w:div w:id="157425181">
      <w:bodyDiv w:val="1"/>
      <w:marLeft w:val="0"/>
      <w:marRight w:val="0"/>
      <w:marTop w:val="0"/>
      <w:marBottom w:val="0"/>
      <w:divBdr>
        <w:top w:val="none" w:sz="0" w:space="0" w:color="auto"/>
        <w:left w:val="none" w:sz="0" w:space="0" w:color="auto"/>
        <w:bottom w:val="none" w:sz="0" w:space="0" w:color="auto"/>
        <w:right w:val="none" w:sz="0" w:space="0" w:color="auto"/>
      </w:divBdr>
    </w:div>
    <w:div w:id="362900664">
      <w:bodyDiv w:val="1"/>
      <w:marLeft w:val="60"/>
      <w:marRight w:val="60"/>
      <w:marTop w:val="0"/>
      <w:marBottom w:val="0"/>
      <w:divBdr>
        <w:top w:val="none" w:sz="0" w:space="0" w:color="auto"/>
        <w:left w:val="none" w:sz="0" w:space="0" w:color="auto"/>
        <w:bottom w:val="none" w:sz="0" w:space="0" w:color="auto"/>
        <w:right w:val="none" w:sz="0" w:space="0" w:color="auto"/>
      </w:divBdr>
      <w:divsChild>
        <w:div w:id="1299920930">
          <w:marLeft w:val="0"/>
          <w:marRight w:val="0"/>
          <w:marTop w:val="240"/>
          <w:marBottom w:val="240"/>
          <w:divBdr>
            <w:top w:val="none" w:sz="0" w:space="0" w:color="auto"/>
            <w:left w:val="none" w:sz="0" w:space="0" w:color="auto"/>
            <w:bottom w:val="none" w:sz="0" w:space="0" w:color="auto"/>
            <w:right w:val="none" w:sz="0" w:space="0" w:color="auto"/>
          </w:divBdr>
          <w:divsChild>
            <w:div w:id="1954365360">
              <w:marLeft w:val="0"/>
              <w:marRight w:val="0"/>
              <w:marTop w:val="0"/>
              <w:marBottom w:val="0"/>
              <w:divBdr>
                <w:top w:val="none" w:sz="0" w:space="0" w:color="auto"/>
                <w:left w:val="none" w:sz="0" w:space="0" w:color="auto"/>
                <w:bottom w:val="none" w:sz="0" w:space="0" w:color="auto"/>
                <w:right w:val="none" w:sz="0" w:space="0" w:color="auto"/>
              </w:divBdr>
              <w:divsChild>
                <w:div w:id="2082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6494">
      <w:bodyDiv w:val="1"/>
      <w:marLeft w:val="60"/>
      <w:marRight w:val="60"/>
      <w:marTop w:val="0"/>
      <w:marBottom w:val="0"/>
      <w:divBdr>
        <w:top w:val="none" w:sz="0" w:space="0" w:color="auto"/>
        <w:left w:val="none" w:sz="0" w:space="0" w:color="auto"/>
        <w:bottom w:val="none" w:sz="0" w:space="0" w:color="auto"/>
        <w:right w:val="none" w:sz="0" w:space="0" w:color="auto"/>
      </w:divBdr>
      <w:divsChild>
        <w:div w:id="357700511">
          <w:marLeft w:val="0"/>
          <w:marRight w:val="0"/>
          <w:marTop w:val="240"/>
          <w:marBottom w:val="240"/>
          <w:divBdr>
            <w:top w:val="none" w:sz="0" w:space="0" w:color="auto"/>
            <w:left w:val="none" w:sz="0" w:space="0" w:color="auto"/>
            <w:bottom w:val="none" w:sz="0" w:space="0" w:color="auto"/>
            <w:right w:val="none" w:sz="0" w:space="0" w:color="auto"/>
          </w:divBdr>
          <w:divsChild>
            <w:div w:id="1725135074">
              <w:marLeft w:val="0"/>
              <w:marRight w:val="0"/>
              <w:marTop w:val="0"/>
              <w:marBottom w:val="0"/>
              <w:divBdr>
                <w:top w:val="none" w:sz="0" w:space="0" w:color="auto"/>
                <w:left w:val="none" w:sz="0" w:space="0" w:color="auto"/>
                <w:bottom w:val="none" w:sz="0" w:space="0" w:color="auto"/>
                <w:right w:val="none" w:sz="0" w:space="0" w:color="auto"/>
              </w:divBdr>
              <w:divsChild>
                <w:div w:id="19164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87527">
      <w:bodyDiv w:val="1"/>
      <w:marLeft w:val="60"/>
      <w:marRight w:val="60"/>
      <w:marTop w:val="0"/>
      <w:marBottom w:val="0"/>
      <w:divBdr>
        <w:top w:val="none" w:sz="0" w:space="0" w:color="auto"/>
        <w:left w:val="none" w:sz="0" w:space="0" w:color="auto"/>
        <w:bottom w:val="none" w:sz="0" w:space="0" w:color="auto"/>
        <w:right w:val="none" w:sz="0" w:space="0" w:color="auto"/>
      </w:divBdr>
      <w:divsChild>
        <w:div w:id="641353824">
          <w:marLeft w:val="0"/>
          <w:marRight w:val="0"/>
          <w:marTop w:val="240"/>
          <w:marBottom w:val="240"/>
          <w:divBdr>
            <w:top w:val="none" w:sz="0" w:space="0" w:color="auto"/>
            <w:left w:val="none" w:sz="0" w:space="0" w:color="auto"/>
            <w:bottom w:val="none" w:sz="0" w:space="0" w:color="auto"/>
            <w:right w:val="none" w:sz="0" w:space="0" w:color="auto"/>
          </w:divBdr>
          <w:divsChild>
            <w:div w:id="502017598">
              <w:marLeft w:val="0"/>
              <w:marRight w:val="0"/>
              <w:marTop w:val="0"/>
              <w:marBottom w:val="0"/>
              <w:divBdr>
                <w:top w:val="none" w:sz="0" w:space="0" w:color="auto"/>
                <w:left w:val="none" w:sz="0" w:space="0" w:color="auto"/>
                <w:bottom w:val="none" w:sz="0" w:space="0" w:color="auto"/>
                <w:right w:val="none" w:sz="0" w:space="0" w:color="auto"/>
              </w:divBdr>
              <w:divsChild>
                <w:div w:id="19278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8547">
      <w:bodyDiv w:val="1"/>
      <w:marLeft w:val="0"/>
      <w:marRight w:val="0"/>
      <w:marTop w:val="0"/>
      <w:marBottom w:val="0"/>
      <w:divBdr>
        <w:top w:val="none" w:sz="0" w:space="0" w:color="auto"/>
        <w:left w:val="none" w:sz="0" w:space="0" w:color="auto"/>
        <w:bottom w:val="none" w:sz="0" w:space="0" w:color="auto"/>
        <w:right w:val="none" w:sz="0" w:space="0" w:color="auto"/>
      </w:divBdr>
    </w:div>
    <w:div w:id="1470635491">
      <w:bodyDiv w:val="1"/>
      <w:marLeft w:val="0"/>
      <w:marRight w:val="0"/>
      <w:marTop w:val="0"/>
      <w:marBottom w:val="0"/>
      <w:divBdr>
        <w:top w:val="none" w:sz="0" w:space="0" w:color="auto"/>
        <w:left w:val="none" w:sz="0" w:space="0" w:color="auto"/>
        <w:bottom w:val="none" w:sz="0" w:space="0" w:color="auto"/>
        <w:right w:val="none" w:sz="0" w:space="0" w:color="auto"/>
      </w:divBdr>
    </w:div>
    <w:div w:id="16357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0AA6-CF71-46AF-96EF-0ADA5EAD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16233</CharactersWithSpaces>
  <SharedDoc>false</SharedDoc>
  <HLinks>
    <vt:vector size="6" baseType="variant">
      <vt:variant>
        <vt:i4>5767183</vt:i4>
      </vt:variant>
      <vt:variant>
        <vt:i4>0</vt:i4>
      </vt:variant>
      <vt:variant>
        <vt:i4>0</vt:i4>
      </vt:variant>
      <vt:variant>
        <vt:i4>5</vt:i4>
      </vt:variant>
      <vt:variant>
        <vt:lpwstr>lnk:LEG PRL 98 2016 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user</cp:lastModifiedBy>
  <cp:revision>2</cp:revision>
  <cp:lastPrinted>2013-07-22T09:15:00Z</cp:lastPrinted>
  <dcterms:created xsi:type="dcterms:W3CDTF">2018-10-25T18:29:00Z</dcterms:created>
  <dcterms:modified xsi:type="dcterms:W3CDTF">2018-10-25T18:29:00Z</dcterms:modified>
</cp:coreProperties>
</file>